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3068"/>
        <w:gridCol w:w="1536"/>
        <w:gridCol w:w="1536"/>
        <w:gridCol w:w="3437"/>
      </w:tblGrid>
      <w:tr w:rsidR="00D8141C" w:rsidRPr="008A4E39" w:rsidTr="00891377">
        <w:trPr>
          <w:trHeight w:val="644"/>
        </w:trPr>
        <w:tc>
          <w:tcPr>
            <w:tcW w:w="9577" w:type="dxa"/>
            <w:gridSpan w:val="4"/>
          </w:tcPr>
          <w:p w:rsidR="00560BF5" w:rsidRPr="008A4E39" w:rsidRDefault="00397418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:rsidR="00560BF5" w:rsidRPr="008A4E39" w:rsidRDefault="00397418">
            <w:pPr>
              <w:ind w:right="5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ANALYTICKÝ LIST </w:t>
            </w:r>
          </w:p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</w:tc>
      </w:tr>
      <w:tr w:rsidR="00D8141C" w:rsidRPr="008A4E39" w:rsidTr="00891377">
        <w:trPr>
          <w:trHeight w:val="296"/>
        </w:trPr>
        <w:tc>
          <w:tcPr>
            <w:tcW w:w="3068" w:type="dxa"/>
          </w:tcPr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Rezort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odvetvie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, skupina odvetví: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A4E39" w:rsidRDefault="00C35F13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</w:t>
            </w:r>
            <w:r w:rsidR="00330BC0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ultúra</w:t>
            </w:r>
            <w:r w:rsidR="00397418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2"/>
          </w:tcPr>
          <w:p w:rsidR="00560BF5" w:rsidRPr="008A4E39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Poradové číslo hodnotenia: </w:t>
            </w:r>
            <w:r w:rsidR="00537B9D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A4E39" w:rsidRDefault="00397418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37" w:type="dxa"/>
          </w:tcPr>
          <w:p w:rsidR="00560BF5" w:rsidRPr="008A4E39" w:rsidRDefault="00397418" w:rsidP="00D8141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Čísl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 pracovnej činnosti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="000A507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nové</w:t>
            </w:r>
          </w:p>
          <w:p w:rsidR="00103F6E" w:rsidRPr="008A4E39" w:rsidRDefault="00103F6E" w:rsidP="006035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10</w:t>
            </w:r>
            <w:r w:rsidR="00C35F13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08</w:t>
            </w:r>
            <w:r w:rsidR="008A4E39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.xx</w:t>
            </w:r>
          </w:p>
        </w:tc>
      </w:tr>
      <w:tr w:rsidR="00D8141C" w:rsidRPr="008A4E39" w:rsidTr="00891377">
        <w:trPr>
          <w:trHeight w:val="744"/>
        </w:trPr>
        <w:tc>
          <w:tcPr>
            <w:tcW w:w="9577" w:type="dxa"/>
            <w:gridSpan w:val="4"/>
          </w:tcPr>
          <w:p w:rsidR="00C35F13" w:rsidRPr="008A4E39" w:rsidRDefault="00397418" w:rsidP="003E06AC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Názov pracovnej činnosti:</w:t>
            </w:r>
            <w:r w:rsidR="003E06A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3E06AC" w:rsidRPr="008A4E39" w:rsidRDefault="003E06AC" w:rsidP="003E06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Technik digitálneho spracovania zvukových záznamov</w:t>
            </w:r>
          </w:p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8141C" w:rsidRPr="008A4E39" w:rsidTr="00891377">
        <w:trPr>
          <w:trHeight w:val="746"/>
        </w:trPr>
        <w:tc>
          <w:tcPr>
            <w:tcW w:w="4604" w:type="dxa"/>
            <w:gridSpan w:val="2"/>
          </w:tcPr>
          <w:p w:rsidR="00560BF5" w:rsidRPr="008A4E39" w:rsidRDefault="00397418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nadriaden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ý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zamestnanec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:rsidR="00D8141C" w:rsidRPr="008A4E39" w:rsidRDefault="003E06A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vedúci </w:t>
            </w:r>
            <w:r w:rsidR="0060356F" w:rsidRPr="008A4E39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Pr="008A4E39">
              <w:rPr>
                <w:rFonts w:asciiTheme="minorHAnsi" w:eastAsia="Times New Roman" w:hAnsiTheme="minorHAnsi" w:cstheme="minorHAnsi"/>
                <w:sz w:val="20"/>
                <w:szCs w:val="20"/>
              </w:rPr>
              <w:t>vukových štúdií</w:t>
            </w:r>
          </w:p>
          <w:p w:rsidR="00D8141C" w:rsidRPr="008A4E39" w:rsidRDefault="00D8141C" w:rsidP="00D8141C">
            <w:pPr>
              <w:spacing w:after="2" w:line="235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A4E39" w:rsidRDefault="00D8141C" w:rsidP="00D8141C">
            <w:pPr>
              <w:spacing w:after="2" w:line="235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C35F13" w:rsidRPr="008A4E39" w:rsidRDefault="00D8141C" w:rsidP="00D8141C">
            <w:pPr>
              <w:ind w:left="2" w:right="137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Kvalifikačný predpoklad vzdelania:  </w:t>
            </w:r>
          </w:p>
          <w:p w:rsidR="00D8141C" w:rsidRPr="008A4E39" w:rsidRDefault="008A4E39" w:rsidP="00D8141C">
            <w:pPr>
              <w:ind w:left="2" w:right="1377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úplné stredné vzdelanie</w:t>
            </w:r>
          </w:p>
          <w:p w:rsidR="00560BF5" w:rsidRPr="008A4E39" w:rsidRDefault="00560BF5" w:rsidP="00537B9D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8A4E39" w:rsidTr="00891377">
        <w:trPr>
          <w:trHeight w:val="1135"/>
        </w:trPr>
        <w:tc>
          <w:tcPr>
            <w:tcW w:w="4604" w:type="dxa"/>
            <w:gridSpan w:val="2"/>
          </w:tcPr>
          <w:p w:rsidR="00D8141C" w:rsidRPr="008A4E39" w:rsidRDefault="000909F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Bezprostredne podriadení</w:t>
            </w:r>
            <w:r w:rsidR="00D8141C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zamestnanci: 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D8141C" w:rsidRPr="008A4E39" w:rsidRDefault="00D8141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gridSpan w:val="2"/>
          </w:tcPr>
          <w:p w:rsidR="00D8141C" w:rsidRPr="008A4E39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Osobitný kvalifikačný predpoklad podľa osobitného predpisu:  </w:t>
            </w:r>
          </w:p>
          <w:p w:rsidR="00D8141C" w:rsidRPr="008A4E39" w:rsidRDefault="00D8141C">
            <w:pPr>
              <w:ind w:left="2" w:right="1377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D8141C" w:rsidRPr="008A4E39" w:rsidRDefault="00D8141C" w:rsidP="00AD47A7">
            <w:pPr>
              <w:ind w:left="2" w:right="137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8A4E39" w:rsidTr="00891377">
        <w:trPr>
          <w:trHeight w:val="3257"/>
        </w:trPr>
        <w:tc>
          <w:tcPr>
            <w:tcW w:w="9577" w:type="dxa"/>
            <w:gridSpan w:val="4"/>
          </w:tcPr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Obsah pracovnej činnosti: </w:t>
            </w:r>
          </w:p>
          <w:p w:rsidR="003E06AC" w:rsidRPr="000A5076" w:rsidRDefault="003E06AC" w:rsidP="008A4E39">
            <w:pPr>
              <w:spacing w:after="2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GoBack"/>
            <w:r w:rsidRPr="000A507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Spracúvanie zvukového záznamu kníh a časopisov pre nevidiacich a slabozrakých vrátane strihu a nevyhnutých technických úprav </w:t>
            </w:r>
          </w:p>
          <w:p w:rsidR="003E06AC" w:rsidRPr="000A5076" w:rsidRDefault="003E06AC" w:rsidP="003E06AC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A5076">
              <w:rPr>
                <w:rFonts w:asciiTheme="minorHAnsi" w:hAnsiTheme="minorHAnsi" w:cstheme="minorHAnsi"/>
                <w:color w:val="auto"/>
                <w:sz w:val="20"/>
              </w:rPr>
              <w:t>technická úprava, strih a mixáž zvuku s využitím príslušného softvéru,</w:t>
            </w:r>
          </w:p>
          <w:p w:rsidR="003E06AC" w:rsidRPr="000A5076" w:rsidRDefault="003E06AC" w:rsidP="003E06AC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A5076">
              <w:rPr>
                <w:rFonts w:asciiTheme="minorHAnsi" w:hAnsiTheme="minorHAnsi" w:cstheme="minorHAnsi"/>
                <w:color w:val="auto"/>
                <w:sz w:val="20"/>
              </w:rPr>
              <w:t>finalizácia a vyhotovenie originálu zvukovej knihy a zvukového časopisu,</w:t>
            </w:r>
          </w:p>
          <w:p w:rsidR="003E06AC" w:rsidRPr="000A5076" w:rsidRDefault="003E06AC" w:rsidP="003E06AC">
            <w:pPr>
              <w:pStyle w:val="Odsekzoznamu"/>
              <w:numPr>
                <w:ilvl w:val="0"/>
                <w:numId w:val="2"/>
              </w:numPr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A5076">
              <w:rPr>
                <w:rFonts w:asciiTheme="minorHAnsi" w:hAnsiTheme="minorHAnsi" w:cstheme="minorHAnsi"/>
                <w:color w:val="auto"/>
                <w:sz w:val="20"/>
              </w:rPr>
              <w:t>digitalizácia zvukového záznamu.</w:t>
            </w:r>
          </w:p>
          <w:bookmarkEnd w:id="0"/>
          <w:p w:rsidR="00560BF5" w:rsidRPr="008A4E39" w:rsidRDefault="00560BF5" w:rsidP="00537B9D">
            <w:pPr>
              <w:spacing w:line="28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60BF5" w:rsidRPr="008A4E39" w:rsidRDefault="0039741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60BF5" w:rsidRPr="008A4E39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3E06AC" w:rsidRPr="008A4E39" w:rsidRDefault="003E06AC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8A4E39" w:rsidTr="00891377">
        <w:trPr>
          <w:trHeight w:val="562"/>
        </w:trPr>
        <w:tc>
          <w:tcPr>
            <w:tcW w:w="9577" w:type="dxa"/>
            <w:gridSpan w:val="4"/>
          </w:tcPr>
          <w:p w:rsidR="00560BF5" w:rsidRPr="008A4E39" w:rsidRDefault="00397418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Poznámka: </w:t>
            </w: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891377" w:rsidRPr="008A4E39" w:rsidRDefault="00891377" w:rsidP="00537B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8141C" w:rsidRPr="008A4E39" w:rsidTr="00891377">
        <w:trPr>
          <w:trHeight w:val="655"/>
        </w:trPr>
        <w:tc>
          <w:tcPr>
            <w:tcW w:w="9577" w:type="dxa"/>
            <w:gridSpan w:val="4"/>
          </w:tcPr>
          <w:p w:rsidR="008A4E39" w:rsidRPr="008A4E39" w:rsidRDefault="00397418" w:rsidP="008A4E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Dátum hodnotenia:                                               Hodnotiteľ:                                                                Podpis: </w:t>
            </w:r>
          </w:p>
          <w:p w:rsidR="00560BF5" w:rsidRPr="008A4E39" w:rsidRDefault="003721CD" w:rsidP="008A4E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16. 4. 2018                                                            </w:t>
            </w:r>
            <w:r w:rsidR="008A4E39"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A4E3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Ing. Milan Heimschild</w:t>
            </w:r>
          </w:p>
        </w:tc>
      </w:tr>
    </w:tbl>
    <w:p w:rsidR="00560BF5" w:rsidRPr="008A4E39" w:rsidRDefault="00397418">
      <w:pPr>
        <w:spacing w:after="0"/>
        <w:ind w:left="-24"/>
        <w:jc w:val="both"/>
        <w:rPr>
          <w:rFonts w:asciiTheme="minorHAnsi" w:hAnsiTheme="minorHAnsi" w:cstheme="minorHAnsi"/>
        </w:rPr>
      </w:pPr>
      <w:r w:rsidRPr="008A4E39">
        <w:rPr>
          <w:rFonts w:asciiTheme="minorHAnsi" w:eastAsia="Times New Roman" w:hAnsiTheme="minorHAnsi" w:cstheme="minorHAnsi"/>
          <w:sz w:val="20"/>
        </w:rPr>
        <w:t xml:space="preserve"> </w:t>
      </w:r>
    </w:p>
    <w:p w:rsidR="00560BF5" w:rsidRPr="008A4E39" w:rsidRDefault="00397418">
      <w:pPr>
        <w:spacing w:after="0"/>
        <w:ind w:left="-24"/>
        <w:jc w:val="both"/>
        <w:rPr>
          <w:rFonts w:asciiTheme="minorHAnsi" w:eastAsia="Times New Roman" w:hAnsiTheme="minorHAnsi" w:cstheme="minorHAnsi"/>
          <w:sz w:val="20"/>
        </w:rPr>
      </w:pPr>
      <w:r w:rsidRPr="008A4E39">
        <w:rPr>
          <w:rFonts w:asciiTheme="minorHAnsi" w:eastAsia="Times New Roman" w:hAnsiTheme="minorHAnsi" w:cstheme="minorHAnsi"/>
          <w:sz w:val="20"/>
        </w:rPr>
        <w:t xml:space="preserve"> </w:t>
      </w:r>
    </w:p>
    <w:tbl>
      <w:tblPr>
        <w:tblStyle w:val="TableGrid"/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9498"/>
      </w:tblGrid>
      <w:tr w:rsidR="004B5494" w:rsidRPr="008A4E39" w:rsidTr="000E34AB">
        <w:trPr>
          <w:trHeight w:val="785"/>
        </w:trPr>
        <w:tc>
          <w:tcPr>
            <w:tcW w:w="9498" w:type="dxa"/>
          </w:tcPr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A. ODBORNÁ PRÍPRAVA A PRAX: vzdelanie, osobitný kvalifikačný predpoklad, odborná prax</w:t>
            </w:r>
          </w:p>
        </w:tc>
      </w:tr>
      <w:tr w:rsidR="004B5494" w:rsidRPr="008A4E39" w:rsidTr="00423589">
        <w:trPr>
          <w:trHeight w:val="1941"/>
        </w:trPr>
        <w:tc>
          <w:tcPr>
            <w:tcW w:w="9498" w:type="dxa"/>
          </w:tcPr>
          <w:p w:rsidR="004B5494" w:rsidRPr="000909FF" w:rsidRDefault="005F4B7D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A1.3 – Ú</w:t>
            </w:r>
            <w:r w:rsidR="008A4E39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plné stredné vzdelanie –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70 b. </w:t>
            </w:r>
          </w:p>
          <w:p w:rsidR="004B5494" w:rsidRPr="000909FF" w:rsidRDefault="005F4B7D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A3.5 – O</w:t>
            </w:r>
            <w:r w:rsidR="008A4E39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dborná</w:t>
            </w:r>
            <w:r w:rsidR="006A45F0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prax viac ako</w:t>
            </w:r>
            <w:r w:rsidR="00412017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3 roky</w:t>
            </w:r>
            <w:r w:rsidR="008A4E39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40 b. </w:t>
            </w:r>
          </w:p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494" w:rsidRPr="000909FF" w:rsidRDefault="00373C85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hAnsiTheme="minorHAnsi" w:cstheme="minorHAnsi"/>
                <w:sz w:val="20"/>
                <w:szCs w:val="20"/>
              </w:rPr>
              <w:t>SPOLU: 11</w:t>
            </w:r>
            <w:r w:rsidR="00B810F8" w:rsidRPr="000909FF">
              <w:rPr>
                <w:rFonts w:asciiTheme="minorHAnsi" w:hAnsiTheme="minorHAnsi" w:cstheme="minorHAnsi"/>
                <w:sz w:val="20"/>
                <w:szCs w:val="20"/>
              </w:rPr>
              <w:t>0 b</w:t>
            </w:r>
          </w:p>
        </w:tc>
      </w:tr>
      <w:tr w:rsidR="004B5494" w:rsidRPr="008A4E39" w:rsidTr="000E34AB">
        <w:trPr>
          <w:trHeight w:val="468"/>
        </w:trPr>
        <w:tc>
          <w:tcPr>
            <w:tcW w:w="9498" w:type="dxa"/>
          </w:tcPr>
          <w:p w:rsidR="004B5494" w:rsidRPr="000909FF" w:rsidRDefault="004B5494" w:rsidP="000E34AB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ZLOŽITOSŤ PRÁCE: zložitosť pracovnej činnosti, zložitosť zariadenia alebo zložitosť techniky vlastnej činnosti, zložitosť pracovných vzťahov </w:t>
            </w:r>
          </w:p>
          <w:p w:rsidR="004B5494" w:rsidRPr="000909FF" w:rsidRDefault="004B5494" w:rsidP="000E34AB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1276"/>
        </w:trPr>
        <w:tc>
          <w:tcPr>
            <w:tcW w:w="9498" w:type="dxa"/>
          </w:tcPr>
          <w:p w:rsidR="004B5494" w:rsidRPr="000909FF" w:rsidRDefault="005F4B7D" w:rsidP="000E34AB">
            <w:pPr>
              <w:spacing w:line="261" w:lineRule="auto"/>
              <w:ind w:right="4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B1. 3/2 – S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amostatná odborná práca so špeciálnymi technickými zariadeniami určenými na </w:t>
            </w:r>
            <w:r w:rsidR="003E06A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digitálne spracovanie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zvukového záznamu zhotoveného v analógovej alebo digitálnej podobe, špeciálne pracovné postupy pri </w:t>
            </w:r>
            <w:r w:rsidR="003E06A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tvorbe originálu zvukových kníh a časopisov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 využitím 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špeciálneho softvéru –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120 b. </w:t>
            </w:r>
          </w:p>
          <w:p w:rsidR="004B5494" w:rsidRPr="000909FF" w:rsidRDefault="004B5494" w:rsidP="000E34AB">
            <w:pPr>
              <w:ind w:right="60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B2. </w:t>
            </w:r>
            <w:r w:rsidR="00B0565D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</w:t>
            </w:r>
            <w:r w:rsidR="005F4B7D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PC, zložité zariadenia – 30 b. 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</w:t>
            </w:r>
            <w:r w:rsidR="005F4B7D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</w:t>
            </w:r>
          </w:p>
          <w:p w:rsidR="004B5494" w:rsidRPr="000909FF" w:rsidRDefault="00B810F8" w:rsidP="000E34AB">
            <w:pPr>
              <w:ind w:right="378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B3. 3 – S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polupráca  s odborn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ými útvarmi v rámci organizácie –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30b. </w:t>
            </w:r>
          </w:p>
          <w:p w:rsidR="00B810F8" w:rsidRPr="000909FF" w:rsidRDefault="00B810F8" w:rsidP="000E34AB">
            <w:pPr>
              <w:ind w:right="37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810F8" w:rsidRPr="000909FF" w:rsidRDefault="00B810F8" w:rsidP="000E34AB">
            <w:pPr>
              <w:ind w:right="3785"/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hAnsiTheme="minorHAnsi" w:cstheme="minorHAnsi"/>
                <w:sz w:val="20"/>
                <w:szCs w:val="20"/>
              </w:rPr>
              <w:t>SPOLU: 180 b.</w:t>
            </w:r>
          </w:p>
          <w:p w:rsidR="00423589" w:rsidRPr="000909FF" w:rsidRDefault="00423589" w:rsidP="000E34AB">
            <w:pPr>
              <w:ind w:right="37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3589" w:rsidRPr="000909FF" w:rsidRDefault="00423589" w:rsidP="000E34AB">
            <w:pPr>
              <w:ind w:right="378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468"/>
        </w:trPr>
        <w:tc>
          <w:tcPr>
            <w:tcW w:w="9498" w:type="dxa"/>
          </w:tcPr>
          <w:p w:rsidR="004B5494" w:rsidRPr="000909FF" w:rsidRDefault="004B5494" w:rsidP="000E34AB">
            <w:pPr>
              <w:ind w:right="9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C. ZODPOVEDNOSŤ: zodpovednosť za výsledky práce, zodpovednosť za bezpečnosť práce, zodpovednosť vyplývajúca z možného rizika vzniku škody </w:t>
            </w:r>
          </w:p>
          <w:p w:rsidR="004B5494" w:rsidRPr="000909FF" w:rsidRDefault="004B5494" w:rsidP="000E34AB">
            <w:pPr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1424"/>
        </w:trPr>
        <w:tc>
          <w:tcPr>
            <w:tcW w:w="9498" w:type="dxa"/>
          </w:tcPr>
          <w:p w:rsidR="004B5494" w:rsidRPr="000909FF" w:rsidRDefault="004B5494" w:rsidP="000E34AB">
            <w:pPr>
              <w:ind w:right="6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810F8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C1. 3 – Z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odpovednosť za  technickú úroveň zhotovených </w:t>
            </w:r>
            <w:r w:rsidR="003E06A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originálov 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zvukových </w:t>
            </w:r>
            <w:r w:rsidR="003E06A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kníh a časopisov</w:t>
            </w:r>
            <w:r w:rsidR="00F85C1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 dosahom na organizáciu – 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70 b. </w:t>
            </w:r>
          </w:p>
          <w:p w:rsidR="00F85C1C" w:rsidRPr="000909FF" w:rsidRDefault="00F85C1C" w:rsidP="00F85C1C">
            <w:pPr>
              <w:ind w:right="37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5C1C" w:rsidRPr="000909FF" w:rsidRDefault="00F85C1C" w:rsidP="00F85C1C">
            <w:pPr>
              <w:ind w:right="3785"/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hAnsiTheme="minorHAnsi" w:cstheme="minorHAnsi"/>
                <w:sz w:val="20"/>
                <w:szCs w:val="20"/>
              </w:rPr>
              <w:t>SPOLU: 70 b.</w:t>
            </w:r>
          </w:p>
          <w:p w:rsidR="00423589" w:rsidRPr="000909FF" w:rsidRDefault="00423589" w:rsidP="00F85C1C">
            <w:pPr>
              <w:ind w:right="37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3589" w:rsidRPr="000909FF" w:rsidRDefault="00423589" w:rsidP="00F85C1C">
            <w:pPr>
              <w:ind w:right="378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240"/>
        </w:trPr>
        <w:tc>
          <w:tcPr>
            <w:tcW w:w="9498" w:type="dxa"/>
          </w:tcPr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D. ZÁŤAŽ: </w:t>
            </w:r>
            <w:r w:rsidR="00F85C1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fyzická záťaž, psychická záťaž</w:t>
            </w:r>
          </w:p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1294"/>
        </w:trPr>
        <w:tc>
          <w:tcPr>
            <w:tcW w:w="9498" w:type="dxa"/>
          </w:tcPr>
          <w:p w:rsidR="004B5494" w:rsidRPr="000909FF" w:rsidRDefault="004B5494" w:rsidP="000E34AB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4B5494" w:rsidRPr="000909FF" w:rsidRDefault="00F85C1C" w:rsidP="00427999">
            <w:pPr>
              <w:ind w:right="2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D1. 1.3 Bežná záťaž – 14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</w:t>
            </w:r>
          </w:p>
          <w:p w:rsidR="004B5494" w:rsidRPr="000909FF" w:rsidRDefault="00F85C1C" w:rsidP="000909FF">
            <w:pPr>
              <w:ind w:right="9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D2. 3/</w:t>
            </w:r>
            <w:r w:rsidR="00423589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3 K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oordinácia v tíme, presnosť, pozornosť </w:t>
            </w:r>
            <w:r w:rsidR="000909FF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</w:t>
            </w:r>
          </w:p>
          <w:p w:rsidR="004B5494" w:rsidRPr="000909FF" w:rsidRDefault="00F85C1C" w:rsidP="00427999">
            <w:pPr>
              <w:ind w:right="2918"/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D2. 2/</w:t>
            </w:r>
            <w:r w:rsidR="00423589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2 O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bčasný kontakt so strán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kou spravidla bez konfliktov</w:t>
            </w:r>
            <w:r w:rsidR="000909FF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b. </w:t>
            </w:r>
          </w:p>
          <w:p w:rsidR="004B5494" w:rsidRPr="000909FF" w:rsidRDefault="00423589" w:rsidP="00427999">
            <w:pPr>
              <w:ind w:right="249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D2. </w:t>
            </w:r>
            <w:r w:rsidR="00F85C1C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3/</w:t>
            </w:r>
            <w:r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>2 R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iešenie zložitých problémov s potrebou konzultácií </w:t>
            </w:r>
            <w:r w:rsidR="000909FF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="004B5494" w:rsidRPr="000909F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25 b. </w:t>
            </w:r>
          </w:p>
          <w:p w:rsidR="00423589" w:rsidRPr="000909FF" w:rsidRDefault="00423589" w:rsidP="00423589">
            <w:pPr>
              <w:ind w:right="378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3589" w:rsidRPr="000909FF" w:rsidRDefault="00423589" w:rsidP="00423589">
            <w:pPr>
              <w:ind w:right="378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09FF">
              <w:rPr>
                <w:rFonts w:asciiTheme="minorHAnsi" w:hAnsiTheme="minorHAnsi" w:cstheme="minorHAnsi"/>
                <w:sz w:val="20"/>
                <w:szCs w:val="20"/>
              </w:rPr>
              <w:t>SPOLU: 89 b.</w:t>
            </w:r>
          </w:p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B5494" w:rsidRPr="000909FF" w:rsidRDefault="004B5494" w:rsidP="000E34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494" w:rsidRPr="008A4E39" w:rsidTr="000E34AB">
        <w:trPr>
          <w:trHeight w:val="240"/>
        </w:trPr>
        <w:tc>
          <w:tcPr>
            <w:tcW w:w="9498" w:type="dxa"/>
          </w:tcPr>
          <w:p w:rsidR="004B5494" w:rsidRPr="000909FF" w:rsidRDefault="00423589" w:rsidP="003E06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9F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SPOLU</w:t>
            </w:r>
            <w:r w:rsidR="004B5494" w:rsidRPr="000909F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 4</w:t>
            </w:r>
            <w:r w:rsidR="003E06AC" w:rsidRPr="000909F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49</w:t>
            </w:r>
            <w:r w:rsidRPr="000909F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b.</w:t>
            </w:r>
          </w:p>
        </w:tc>
      </w:tr>
    </w:tbl>
    <w:p w:rsidR="00560BF5" w:rsidRPr="008A4E39" w:rsidRDefault="00560BF5" w:rsidP="00891377">
      <w:pPr>
        <w:spacing w:after="0"/>
        <w:jc w:val="both"/>
        <w:rPr>
          <w:rFonts w:asciiTheme="minorHAnsi" w:hAnsiTheme="minorHAnsi" w:cstheme="minorHAnsi"/>
        </w:rPr>
      </w:pPr>
    </w:p>
    <w:sectPr w:rsidR="00560BF5" w:rsidRPr="008A4E3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36C"/>
    <w:multiLevelType w:val="hybridMultilevel"/>
    <w:tmpl w:val="BA4EF6F2"/>
    <w:lvl w:ilvl="0" w:tplc="1DB05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5BDC"/>
    <w:multiLevelType w:val="hybridMultilevel"/>
    <w:tmpl w:val="9274EFB4"/>
    <w:lvl w:ilvl="0" w:tplc="698C89D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44F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61BA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7C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A68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55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9B1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FC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2E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5"/>
    <w:rsid w:val="00010F15"/>
    <w:rsid w:val="000909FF"/>
    <w:rsid w:val="000A5076"/>
    <w:rsid w:val="00103F6E"/>
    <w:rsid w:val="00330BC0"/>
    <w:rsid w:val="003721CD"/>
    <w:rsid w:val="00373C85"/>
    <w:rsid w:val="00397418"/>
    <w:rsid w:val="003E06AC"/>
    <w:rsid w:val="003F2E33"/>
    <w:rsid w:val="00412017"/>
    <w:rsid w:val="00423589"/>
    <w:rsid w:val="00427999"/>
    <w:rsid w:val="004B5494"/>
    <w:rsid w:val="00537B9D"/>
    <w:rsid w:val="00560BF5"/>
    <w:rsid w:val="005F4B7D"/>
    <w:rsid w:val="0060356F"/>
    <w:rsid w:val="00611120"/>
    <w:rsid w:val="006A45F0"/>
    <w:rsid w:val="00771E81"/>
    <w:rsid w:val="007D7DB2"/>
    <w:rsid w:val="00891377"/>
    <w:rsid w:val="008A4E39"/>
    <w:rsid w:val="00A8085A"/>
    <w:rsid w:val="00AE3B2A"/>
    <w:rsid w:val="00B0565D"/>
    <w:rsid w:val="00B810F8"/>
    <w:rsid w:val="00C35F13"/>
    <w:rsid w:val="00CB175A"/>
    <w:rsid w:val="00D8141C"/>
    <w:rsid w:val="00EE1A04"/>
    <w:rsid w:val="00F85C1C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37B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3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10.07.18</vt:lpstr>
    </vt:vector>
  </TitlesOfParts>
  <Company>HP Inc.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10.07.18</dc:title>
  <dc:subject/>
  <dc:creator>HP Inc.</dc:creator>
  <cp:keywords/>
  <cp:lastModifiedBy>Kováčová Eleonóra</cp:lastModifiedBy>
  <cp:revision>18</cp:revision>
  <cp:lastPrinted>2018-04-27T10:24:00Z</cp:lastPrinted>
  <dcterms:created xsi:type="dcterms:W3CDTF">2018-04-17T08:32:00Z</dcterms:created>
  <dcterms:modified xsi:type="dcterms:W3CDTF">2018-04-27T10:25:00Z</dcterms:modified>
</cp:coreProperties>
</file>