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3068"/>
        <w:gridCol w:w="1536"/>
        <w:gridCol w:w="1536"/>
        <w:gridCol w:w="3437"/>
      </w:tblGrid>
      <w:tr w:rsidR="00D8141C" w:rsidRPr="00D8141C" w:rsidTr="00891377">
        <w:trPr>
          <w:trHeight w:val="644"/>
        </w:trPr>
        <w:tc>
          <w:tcPr>
            <w:tcW w:w="9577" w:type="dxa"/>
            <w:gridSpan w:val="4"/>
          </w:tcPr>
          <w:p w:rsidR="00560BF5" w:rsidRPr="00D8141C" w:rsidRDefault="00397418">
            <w:pPr>
              <w:jc w:val="center"/>
              <w:rPr>
                <w:color w:val="auto"/>
              </w:rPr>
            </w:pPr>
            <w:r w:rsidRPr="00D814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560BF5" w:rsidRPr="00891377" w:rsidRDefault="00397418">
            <w:pPr>
              <w:ind w:right="5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91377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 xml:space="preserve">ANALYTICKÝ LIST </w:t>
            </w:r>
          </w:p>
          <w:p w:rsidR="00560BF5" w:rsidRPr="00D8141C" w:rsidRDefault="00397418">
            <w:pPr>
              <w:rPr>
                <w:color w:val="auto"/>
              </w:rPr>
            </w:pPr>
            <w:r w:rsidRPr="00D814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D8141C" w:rsidRPr="00D8141C" w:rsidTr="00891377">
        <w:trPr>
          <w:trHeight w:val="296"/>
        </w:trPr>
        <w:tc>
          <w:tcPr>
            <w:tcW w:w="3068" w:type="dxa"/>
          </w:tcPr>
          <w:p w:rsidR="00560BF5" w:rsidRPr="00891377" w:rsidRDefault="0039741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Rezort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odvetvie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, skupina odvetví:</w:t>
            </w: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560BF5" w:rsidRPr="00891377" w:rsidRDefault="00330BC0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kultúra</w:t>
            </w:r>
            <w:r w:rsidR="00397418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D8141C" w:rsidRPr="00891377" w:rsidRDefault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  <w:gridSpan w:val="2"/>
          </w:tcPr>
          <w:p w:rsidR="00560BF5" w:rsidRPr="00891377" w:rsidRDefault="00397418">
            <w:pPr>
              <w:ind w:left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Poradové číslo hodnotenia: </w:t>
            </w:r>
            <w:r w:rsidR="00537B9D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560BF5" w:rsidRPr="00891377" w:rsidRDefault="00397418">
            <w:pPr>
              <w:ind w:left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437" w:type="dxa"/>
          </w:tcPr>
          <w:p w:rsidR="00560BF5" w:rsidRDefault="00397418" w:rsidP="00D8141C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Čísl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o pracovnej činnosti</w:t>
            </w: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: </w:t>
            </w:r>
            <w:r w:rsidR="00676E7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upravené</w:t>
            </w:r>
          </w:p>
          <w:p w:rsidR="005A4CDB" w:rsidRPr="00891377" w:rsidRDefault="00C576CC" w:rsidP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10.10.29</w:t>
            </w:r>
          </w:p>
        </w:tc>
      </w:tr>
      <w:tr w:rsidR="00D8141C" w:rsidRPr="00D8141C" w:rsidTr="00891377">
        <w:trPr>
          <w:trHeight w:val="744"/>
        </w:trPr>
        <w:tc>
          <w:tcPr>
            <w:tcW w:w="9577" w:type="dxa"/>
            <w:gridSpan w:val="4"/>
          </w:tcPr>
          <w:p w:rsidR="00560BF5" w:rsidRPr="00891377" w:rsidRDefault="0039741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Názov pracovnej činnosti: </w:t>
            </w:r>
          </w:p>
          <w:p w:rsidR="00560BF5" w:rsidRPr="00C576CC" w:rsidRDefault="005A4CDB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576C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Zvukový technik</w:t>
            </w:r>
          </w:p>
        </w:tc>
      </w:tr>
      <w:tr w:rsidR="00D8141C" w:rsidRPr="00D8141C" w:rsidTr="00891377">
        <w:trPr>
          <w:trHeight w:val="746"/>
        </w:trPr>
        <w:tc>
          <w:tcPr>
            <w:tcW w:w="4604" w:type="dxa"/>
            <w:gridSpan w:val="2"/>
          </w:tcPr>
          <w:p w:rsidR="00C576CC" w:rsidRDefault="00397418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Bezprostredne nadriaden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ý</w:t>
            </w: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zamestnanec</w:t>
            </w: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: </w:t>
            </w:r>
          </w:p>
          <w:p w:rsidR="00D8141C" w:rsidRPr="00891377" w:rsidRDefault="005A4CDB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vedúci zvukových štúdií</w:t>
            </w:r>
          </w:p>
          <w:p w:rsidR="00D8141C" w:rsidRPr="00891377" w:rsidRDefault="00D8141C" w:rsidP="00D8141C">
            <w:pPr>
              <w:spacing w:after="2" w:line="235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973" w:type="dxa"/>
            <w:gridSpan w:val="2"/>
          </w:tcPr>
          <w:p w:rsidR="00C576CC" w:rsidRDefault="00D8141C" w:rsidP="00D8141C">
            <w:pPr>
              <w:ind w:left="2" w:right="1377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Kvali</w:t>
            </w:r>
            <w:r w:rsidR="00C576C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fikačný predpoklad vzdelania: </w:t>
            </w:r>
          </w:p>
          <w:p w:rsidR="00D8141C" w:rsidRPr="00C576CC" w:rsidRDefault="00C576CC" w:rsidP="00D8141C">
            <w:pPr>
              <w:ind w:left="2" w:right="1377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C576C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Vysokoškolské vzdelanie druhého stupňa</w:t>
            </w:r>
          </w:p>
          <w:p w:rsidR="00560BF5" w:rsidRPr="00891377" w:rsidRDefault="00560BF5" w:rsidP="00537B9D">
            <w:pPr>
              <w:ind w:left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141C" w:rsidRPr="00D8141C" w:rsidTr="00891377">
        <w:trPr>
          <w:trHeight w:val="1135"/>
        </w:trPr>
        <w:tc>
          <w:tcPr>
            <w:tcW w:w="4604" w:type="dxa"/>
            <w:gridSpan w:val="2"/>
          </w:tcPr>
          <w:p w:rsidR="00D8141C" w:rsidRPr="00891377" w:rsidRDefault="00393FD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Bezprostredne podriadení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zamestnanci:  </w:t>
            </w:r>
          </w:p>
          <w:p w:rsidR="00D8141C" w:rsidRPr="00891377" w:rsidRDefault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D8141C" w:rsidRPr="00891377" w:rsidRDefault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73" w:type="dxa"/>
            <w:gridSpan w:val="2"/>
          </w:tcPr>
          <w:p w:rsidR="00D8141C" w:rsidRPr="00891377" w:rsidRDefault="00D8141C" w:rsidP="00393FD7">
            <w:pPr>
              <w:ind w:left="2" w:right="26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Osobitný kvalifikačný predpoklad podľa osobitného predpisu:  </w:t>
            </w:r>
          </w:p>
          <w:p w:rsidR="00D8141C" w:rsidRPr="00891377" w:rsidRDefault="00D8141C">
            <w:pPr>
              <w:ind w:left="2" w:right="1377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D8141C" w:rsidRPr="00891377" w:rsidRDefault="00D8141C" w:rsidP="00AD47A7">
            <w:pPr>
              <w:ind w:left="2" w:right="137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141C" w:rsidRPr="00D8141C" w:rsidTr="00891377">
        <w:trPr>
          <w:trHeight w:val="3257"/>
        </w:trPr>
        <w:tc>
          <w:tcPr>
            <w:tcW w:w="9577" w:type="dxa"/>
            <w:gridSpan w:val="4"/>
          </w:tcPr>
          <w:p w:rsidR="00560BF5" w:rsidRPr="00393FD7" w:rsidRDefault="0039741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3FD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Obsah pracovnej činnosti: </w:t>
            </w:r>
          </w:p>
          <w:p w:rsidR="005A4CDB" w:rsidRPr="00393FD7" w:rsidRDefault="005A4CDB" w:rsidP="00C576CC">
            <w:pPr>
              <w:spacing w:after="2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3FD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Tvorba umelecko-akustickej zložky zvukových kníh a časopisov  pre nevidiacich a slabozrakých </w:t>
            </w:r>
          </w:p>
          <w:p w:rsidR="005A4CDB" w:rsidRPr="00393FD7" w:rsidRDefault="00393FD7" w:rsidP="00393FD7">
            <w:pPr>
              <w:pStyle w:val="Odsekzoznamu"/>
              <w:numPr>
                <w:ilvl w:val="0"/>
                <w:numId w:val="2"/>
              </w:numPr>
              <w:ind w:left="586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Arial" w:hAnsiTheme="minorHAnsi" w:cstheme="minorHAnsi"/>
                <w:sz w:val="20"/>
                <w:szCs w:val="20"/>
              </w:rPr>
              <w:t>t</w:t>
            </w:r>
            <w:r w:rsidR="005A4CDB" w:rsidRPr="00393FD7">
              <w:rPr>
                <w:rFonts w:asciiTheme="minorHAnsi" w:eastAsia="Arial" w:hAnsiTheme="minorHAnsi" w:cstheme="minorHAnsi"/>
                <w:sz w:val="20"/>
                <w:szCs w:val="20"/>
              </w:rPr>
              <w:t>vorba umelecko-akustickej zložky zvukových kníh a časopisov v súlade so zámermi vedúceho                zvukových nahrávacích štúdií so zodpovednosťou za umel</w:t>
            </w:r>
            <w:r w:rsidR="00C576CC" w:rsidRPr="00393FD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eckú a technickú </w:t>
            </w:r>
            <w:bookmarkStart w:id="0" w:name="_GoBack"/>
            <w:r w:rsidR="00C576CC" w:rsidRPr="00676E79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úroveň zvukových záznamov</w:t>
            </w:r>
            <w:r w:rsidR="005A4CDB" w:rsidRPr="00676E79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, </w:t>
            </w:r>
            <w:bookmarkEnd w:id="0"/>
          </w:p>
          <w:p w:rsidR="005A4CDB" w:rsidRPr="00393FD7" w:rsidRDefault="005A4CDB" w:rsidP="00393FD7">
            <w:pPr>
              <w:pStyle w:val="Odsekzoznamu"/>
              <w:numPr>
                <w:ilvl w:val="0"/>
                <w:numId w:val="2"/>
              </w:numPr>
              <w:ind w:left="586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vykonávanie nahrávania zvukových kníh a zvukových časopisov v analógovej a digitálnej forme, </w:t>
            </w:r>
          </w:p>
          <w:p w:rsidR="005A4CDB" w:rsidRPr="00393FD7" w:rsidRDefault="005A4CDB" w:rsidP="00393FD7">
            <w:pPr>
              <w:pStyle w:val="Odsekzoznamu"/>
              <w:numPr>
                <w:ilvl w:val="0"/>
                <w:numId w:val="2"/>
              </w:numPr>
              <w:ind w:left="586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zabezpečovanie správneho chodu technického zariadenia vo zvukovom štúdiu, </w:t>
            </w:r>
          </w:p>
          <w:p w:rsidR="005A4CDB" w:rsidRPr="00393FD7" w:rsidRDefault="005A4CDB" w:rsidP="00393FD7">
            <w:pPr>
              <w:pStyle w:val="Odsekzoznamu"/>
              <w:numPr>
                <w:ilvl w:val="0"/>
                <w:numId w:val="2"/>
              </w:numPr>
              <w:ind w:left="586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spracúvanie evidencie načítaných dokumentov. </w:t>
            </w:r>
          </w:p>
          <w:p w:rsidR="005A4CDB" w:rsidRPr="00393FD7" w:rsidRDefault="005A4CDB" w:rsidP="005A4C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:rsidR="00560BF5" w:rsidRPr="00891377" w:rsidRDefault="00397418" w:rsidP="00537B9D">
            <w:pPr>
              <w:spacing w:line="28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 xml:space="preserve">    </w:t>
            </w:r>
          </w:p>
          <w:p w:rsidR="00560BF5" w:rsidRPr="00891377" w:rsidRDefault="0039741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560BF5" w:rsidRDefault="00397418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</w:t>
            </w: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91377" w:rsidRDefault="00891377" w:rsidP="00537B9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141C" w:rsidRPr="00D8141C" w:rsidTr="00891377">
        <w:trPr>
          <w:trHeight w:val="562"/>
        </w:trPr>
        <w:tc>
          <w:tcPr>
            <w:tcW w:w="9577" w:type="dxa"/>
            <w:gridSpan w:val="4"/>
          </w:tcPr>
          <w:p w:rsidR="00560BF5" w:rsidRDefault="00397418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Poznámka: </w:t>
            </w: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91377" w:rsidRDefault="00891377" w:rsidP="00537B9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141C" w:rsidRPr="00D8141C" w:rsidTr="00891377">
        <w:trPr>
          <w:trHeight w:val="655"/>
        </w:trPr>
        <w:tc>
          <w:tcPr>
            <w:tcW w:w="9577" w:type="dxa"/>
            <w:gridSpan w:val="4"/>
          </w:tcPr>
          <w:p w:rsidR="00560BF5" w:rsidRPr="00891377" w:rsidRDefault="0039741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Dátum hodnotenia:                                               Hodnotiteľ:                                                                Podpis: </w:t>
            </w:r>
          </w:p>
          <w:p w:rsidR="00560BF5" w:rsidRPr="00891377" w:rsidRDefault="005A4CDB" w:rsidP="00537B9D">
            <w:pPr>
              <w:spacing w:after="1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16. 4. 2018                                                              Ing. Milan Heimschild</w:t>
            </w:r>
          </w:p>
        </w:tc>
      </w:tr>
    </w:tbl>
    <w:p w:rsidR="00560BF5" w:rsidRDefault="00397418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60BF5" w:rsidRDefault="00397418">
      <w:pPr>
        <w:spacing w:after="0"/>
        <w:ind w:left="-2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70" w:type="dxa"/>
          <w:right w:w="49" w:type="dxa"/>
        </w:tblCellMar>
        <w:tblLook w:val="04A0" w:firstRow="1" w:lastRow="0" w:firstColumn="1" w:lastColumn="0" w:noHBand="0" w:noVBand="1"/>
      </w:tblPr>
      <w:tblGrid>
        <w:gridCol w:w="9498"/>
      </w:tblGrid>
      <w:tr w:rsidR="00D8141C" w:rsidRPr="00C576CC" w:rsidTr="00891377">
        <w:trPr>
          <w:trHeight w:val="785"/>
        </w:trPr>
        <w:tc>
          <w:tcPr>
            <w:tcW w:w="9498" w:type="dxa"/>
          </w:tcPr>
          <w:p w:rsidR="00D8141C" w:rsidRPr="00C576CC" w:rsidRDefault="00D8141C" w:rsidP="00D8141C">
            <w:pPr>
              <w:rPr>
                <w:rFonts w:asciiTheme="minorHAnsi" w:hAnsiTheme="minorHAnsi" w:cstheme="minorHAnsi"/>
              </w:rPr>
            </w:pPr>
            <w:r w:rsidRPr="00C576CC">
              <w:rPr>
                <w:rFonts w:asciiTheme="minorHAnsi" w:eastAsia="Times New Roman" w:hAnsiTheme="minorHAnsi" w:cstheme="minorHAnsi"/>
                <w:sz w:val="20"/>
              </w:rPr>
              <w:lastRenderedPageBreak/>
              <w:t>A</w:t>
            </w:r>
            <w:r w:rsidRPr="00C576CC">
              <w:rPr>
                <w:rFonts w:asciiTheme="minorHAnsi" w:eastAsia="Times New Roman" w:hAnsiTheme="minorHAnsi" w:cstheme="minorHAnsi"/>
                <w:sz w:val="20"/>
                <w:szCs w:val="20"/>
              </w:rPr>
              <w:t>. ODBORNÁ PRÍPRAVA A PRAX: vzdelanie, osobitný kvalifikačný predpoklad, odborná prax</w:t>
            </w:r>
          </w:p>
        </w:tc>
      </w:tr>
      <w:tr w:rsidR="00560BF5" w:rsidRPr="00C576CC" w:rsidTr="00891377">
        <w:trPr>
          <w:trHeight w:val="2480"/>
        </w:trPr>
        <w:tc>
          <w:tcPr>
            <w:tcW w:w="9498" w:type="dxa"/>
          </w:tcPr>
          <w:p w:rsidR="00560BF5" w:rsidRPr="00393FD7" w:rsidRDefault="003974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C576CC" w:rsidRPr="00393FD7" w:rsidRDefault="00C576CC" w:rsidP="005A4C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A1. 6 – Vysokoškolské vzdelanie druhého stupňa – </w:t>
            </w:r>
            <w:r w:rsidR="005A4CDB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160 b. </w:t>
            </w:r>
          </w:p>
          <w:p w:rsidR="005A4CDB" w:rsidRPr="00393FD7" w:rsidRDefault="005A4CDB" w:rsidP="005A4C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>A3</w:t>
            </w:r>
            <w:r w:rsidR="00C576CC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4</w:t>
            </w:r>
            <w:r w:rsidR="001B3FC8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– </w:t>
            </w:r>
            <w:r w:rsidR="00C576CC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Odborná prax viac ako 3 roky – </w:t>
            </w: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40 b. </w:t>
            </w:r>
          </w:p>
          <w:p w:rsidR="00560BF5" w:rsidRPr="00393FD7" w:rsidRDefault="00560B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7418" w:rsidRPr="00393FD7" w:rsidRDefault="00C5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hAnsiTheme="minorHAnsi" w:cstheme="minorHAnsi"/>
                <w:sz w:val="20"/>
                <w:szCs w:val="20"/>
              </w:rPr>
              <w:t xml:space="preserve">SPOLU: </w:t>
            </w:r>
            <w:r w:rsidR="009B48E4" w:rsidRPr="00393FD7">
              <w:rPr>
                <w:rFonts w:asciiTheme="minorHAnsi" w:hAnsiTheme="minorHAnsi" w:cstheme="minorHAnsi"/>
                <w:sz w:val="20"/>
                <w:szCs w:val="20"/>
              </w:rPr>
              <w:t xml:space="preserve">200 b. </w:t>
            </w:r>
          </w:p>
          <w:p w:rsidR="00397418" w:rsidRPr="00393FD7" w:rsidRDefault="003974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141C" w:rsidRPr="00C576CC" w:rsidTr="00891377">
        <w:trPr>
          <w:trHeight w:val="468"/>
        </w:trPr>
        <w:tc>
          <w:tcPr>
            <w:tcW w:w="9498" w:type="dxa"/>
          </w:tcPr>
          <w:p w:rsidR="00D8141C" w:rsidRPr="00393FD7" w:rsidRDefault="00D8141C" w:rsidP="00D8141C">
            <w:pPr>
              <w:ind w:right="9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B. ZLOŽITOSŤ PRÁCE: zložitosť pracovnej činnosti, zložitosť zariadenia alebo zložitosť techniky vlastnej činnosti, zložitosť pracovných vzťahov </w:t>
            </w:r>
          </w:p>
          <w:p w:rsidR="00D8141C" w:rsidRPr="00393FD7" w:rsidRDefault="00D8141C" w:rsidP="00D8141C">
            <w:pPr>
              <w:ind w:right="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BF5" w:rsidRPr="00C576CC" w:rsidTr="00891377">
        <w:trPr>
          <w:trHeight w:val="1276"/>
        </w:trPr>
        <w:tc>
          <w:tcPr>
            <w:tcW w:w="9498" w:type="dxa"/>
          </w:tcPr>
          <w:p w:rsidR="00560BF5" w:rsidRPr="00393FD7" w:rsidRDefault="00560B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4CDB" w:rsidRPr="00393FD7" w:rsidRDefault="009B48E4" w:rsidP="005A4CDB">
            <w:pPr>
              <w:spacing w:line="268" w:lineRule="auto"/>
              <w:ind w:right="36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>B1. 4/3 – S</w:t>
            </w:r>
            <w:r w:rsidR="005A4CDB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amostatná  odborná práca s vysokými nárokmi na  myslenie, schopnosť analýzy problému,  práca </w:t>
            </w: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</w:t>
            </w:r>
            <w:r w:rsidR="005A4CDB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>so špeciálnymi technickými zariadeniami určenými na nahrávanie zvukových dokumentov s použitím rôznych druhov</w:t>
            </w: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nosičov a nahrávacích systémov – </w:t>
            </w:r>
            <w:r w:rsidR="005A4CDB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100 b. </w:t>
            </w:r>
          </w:p>
          <w:p w:rsidR="005A4CDB" w:rsidRPr="00393FD7" w:rsidRDefault="005A4CDB" w:rsidP="005A4CDB">
            <w:pPr>
              <w:spacing w:after="21"/>
              <w:rPr>
                <w:rFonts w:asciiTheme="minorHAnsi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5A4CDB" w:rsidRPr="00393FD7" w:rsidRDefault="009B48E4" w:rsidP="009B48E4">
            <w:pPr>
              <w:spacing w:after="2" w:line="237" w:lineRule="auto"/>
              <w:ind w:right="79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B2. 3 – Špeciálna výpočtová technika – </w:t>
            </w:r>
            <w:r w:rsidR="005A4CDB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20 b. </w:t>
            </w:r>
          </w:p>
          <w:p w:rsidR="005A4CDB" w:rsidRPr="00393FD7" w:rsidRDefault="005A4CDB" w:rsidP="005A4CDB">
            <w:pPr>
              <w:spacing w:after="21"/>
              <w:rPr>
                <w:rFonts w:asciiTheme="minorHAnsi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5A4CDB" w:rsidRPr="00393FD7" w:rsidRDefault="009B48E4" w:rsidP="005A4C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>B3. 3 – S</w:t>
            </w:r>
            <w:r w:rsidR="005A4CDB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polupráca s organizačnými útvarmi vlastnej organizácie a súčinnosť s </w:t>
            </w:r>
            <w:proofErr w:type="spellStart"/>
            <w:r w:rsidR="005A4CDB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>načítavateľom</w:t>
            </w:r>
            <w:proofErr w:type="spellEnd"/>
            <w:r w:rsidR="005A4CDB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v procese </w:t>
            </w: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nahrávania zvukových dokumentov – </w:t>
            </w:r>
            <w:r w:rsidR="005A4CDB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30 b. </w:t>
            </w:r>
          </w:p>
          <w:p w:rsidR="00397418" w:rsidRPr="00393FD7" w:rsidRDefault="003974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48E4" w:rsidRPr="00393FD7" w:rsidRDefault="009B48E4" w:rsidP="009B48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hAnsiTheme="minorHAnsi" w:cstheme="minorHAnsi"/>
                <w:sz w:val="20"/>
                <w:szCs w:val="20"/>
              </w:rPr>
              <w:t xml:space="preserve">SPOLU: 150 b. </w:t>
            </w:r>
          </w:p>
          <w:p w:rsidR="00397418" w:rsidRPr="00393FD7" w:rsidRDefault="003974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7418" w:rsidRPr="00393FD7" w:rsidRDefault="003974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141C" w:rsidRPr="00C576CC" w:rsidTr="00891377">
        <w:trPr>
          <w:trHeight w:val="468"/>
        </w:trPr>
        <w:tc>
          <w:tcPr>
            <w:tcW w:w="9498" w:type="dxa"/>
          </w:tcPr>
          <w:p w:rsidR="00D8141C" w:rsidRPr="00393FD7" w:rsidRDefault="00D8141C" w:rsidP="00D8141C">
            <w:pPr>
              <w:ind w:right="9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C. ZODPOVEDNOSŤ: zodpovednosť za výsledky práce, zodpovednosť za bezpečnosť práce, zodpovednosť vyplývajúca z možného rizika vzniku škody </w:t>
            </w:r>
          </w:p>
          <w:p w:rsidR="00D8141C" w:rsidRPr="00393FD7" w:rsidRDefault="00D8141C" w:rsidP="00D8141C">
            <w:pPr>
              <w:ind w:right="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BF5" w:rsidRPr="00C576CC" w:rsidTr="00891377">
        <w:trPr>
          <w:trHeight w:val="1424"/>
        </w:trPr>
        <w:tc>
          <w:tcPr>
            <w:tcW w:w="9498" w:type="dxa"/>
          </w:tcPr>
          <w:p w:rsidR="00560BF5" w:rsidRPr="00393FD7" w:rsidRDefault="00397418">
            <w:pPr>
              <w:spacing w:after="19"/>
              <w:rPr>
                <w:rFonts w:asciiTheme="minorHAnsi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5A4CDB" w:rsidRPr="00393FD7" w:rsidRDefault="009B48E4" w:rsidP="005A4CDB">
            <w:pPr>
              <w:ind w:right="4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>C1 4 – V</w:t>
            </w:r>
            <w:r w:rsidR="005A4CDB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>ýsledky práce majú celospoločenský dosah, sprístupňujú vzdelávanie, kultúru, osv</w:t>
            </w:r>
            <w:r w:rsidR="00D00315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="005A4CDB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>tu a podobne všetkým nevid</w:t>
            </w:r>
            <w:r w:rsidR="001B3FC8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iacich a slabozrakým občanom – </w:t>
            </w:r>
            <w:r w:rsidR="005A4CDB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105 b. </w:t>
            </w:r>
          </w:p>
          <w:p w:rsidR="00D8141C" w:rsidRPr="00393FD7" w:rsidRDefault="00D8141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1B3FC8" w:rsidRPr="00393FD7" w:rsidRDefault="001B3FC8" w:rsidP="001B3F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hAnsiTheme="minorHAnsi" w:cstheme="minorHAnsi"/>
                <w:sz w:val="20"/>
                <w:szCs w:val="20"/>
              </w:rPr>
              <w:t xml:space="preserve">SPOLU: 105 b. </w:t>
            </w:r>
          </w:p>
          <w:p w:rsidR="001B3FC8" w:rsidRPr="00393FD7" w:rsidRDefault="001B3FC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60BF5" w:rsidRPr="00393FD7" w:rsidRDefault="003974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8141C" w:rsidRPr="00C576CC" w:rsidTr="00891377">
        <w:trPr>
          <w:trHeight w:val="240"/>
        </w:trPr>
        <w:tc>
          <w:tcPr>
            <w:tcW w:w="9498" w:type="dxa"/>
          </w:tcPr>
          <w:p w:rsidR="00D8141C" w:rsidRPr="00393FD7" w:rsidRDefault="00D8141C" w:rsidP="00F920E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D. ZÁŤAŽ: </w:t>
            </w:r>
            <w:r w:rsidR="001B3FC8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fyzická záťaž, psychická záťaž </w:t>
            </w:r>
          </w:p>
          <w:p w:rsidR="00D8141C" w:rsidRPr="00393FD7" w:rsidRDefault="00D8141C" w:rsidP="00F920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BF5" w:rsidRPr="00C576CC" w:rsidTr="00891377">
        <w:trPr>
          <w:trHeight w:val="1294"/>
        </w:trPr>
        <w:tc>
          <w:tcPr>
            <w:tcW w:w="9498" w:type="dxa"/>
          </w:tcPr>
          <w:p w:rsidR="00560BF5" w:rsidRPr="00393FD7" w:rsidRDefault="00397418">
            <w:pPr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5A4CDB" w:rsidRPr="00393FD7" w:rsidRDefault="00397418" w:rsidP="001B3FC8">
            <w:pPr>
              <w:spacing w:after="41"/>
              <w:ind w:right="27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1B3FC8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>D1. 1/2 – B</w:t>
            </w:r>
            <w:r w:rsidR="005A4CDB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>ežn</w:t>
            </w:r>
            <w:r w:rsidR="001B3FC8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>á</w:t>
            </w:r>
            <w:r w:rsidR="005A4CDB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fyzická záťaž, práce väčšinou v</w:t>
            </w:r>
            <w:r w:rsidR="001B3FC8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  <w:r w:rsidR="005A4CDB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>sed</w:t>
            </w:r>
            <w:r w:rsidR="001B3FC8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 – </w:t>
            </w:r>
            <w:r w:rsidR="005A4CDB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7 b. </w:t>
            </w:r>
          </w:p>
          <w:p w:rsidR="005A4CDB" w:rsidRPr="00393FD7" w:rsidRDefault="005A4CDB" w:rsidP="001B3FC8">
            <w:pPr>
              <w:ind w:right="-200"/>
              <w:rPr>
                <w:rFonts w:asciiTheme="minorHAnsi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D2</w:t>
            </w:r>
            <w:r w:rsidR="00CE2AA1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  <w:r w:rsidR="001B3FC8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>3/3 – D</w:t>
            </w: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>održiavanie termín</w:t>
            </w:r>
            <w:r w:rsidR="001B3FC8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ov, zvýšené nároky na pozornosť – </w:t>
            </w: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30 b. </w:t>
            </w:r>
          </w:p>
          <w:p w:rsidR="005A4CDB" w:rsidRPr="00393FD7" w:rsidRDefault="001B3FC8" w:rsidP="001B3FC8">
            <w:pPr>
              <w:ind w:right="508"/>
              <w:rPr>
                <w:rFonts w:asciiTheme="minorHAnsi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D2. 3/2 – P</w:t>
            </w:r>
            <w:r w:rsidR="005A4CDB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>ravidelný kontakt so stránkami, spr</w:t>
            </w: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>avidla nekonfliktné prostredie – 2</w:t>
            </w:r>
            <w:r w:rsidR="005A4CDB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5 b. </w:t>
            </w:r>
          </w:p>
          <w:p w:rsidR="005A4CDB" w:rsidRPr="00393FD7" w:rsidRDefault="001B3FC8" w:rsidP="001B3FC8">
            <w:pPr>
              <w:ind w:right="1926"/>
              <w:rPr>
                <w:rFonts w:asciiTheme="minorHAnsi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D2. 2/1 – R</w:t>
            </w:r>
            <w:r w:rsidR="005A4CDB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>iešenie  aj zložitých problém</w:t>
            </w: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>ov, ktoré vyžadujú konzultácie – 1</w:t>
            </w:r>
            <w:r w:rsidR="005A4CDB"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0 b.  </w:t>
            </w:r>
          </w:p>
          <w:p w:rsidR="00560BF5" w:rsidRPr="00393FD7" w:rsidRDefault="00560BF5">
            <w:pPr>
              <w:ind w:right="4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B3FC8" w:rsidRPr="00393FD7" w:rsidRDefault="00397418" w:rsidP="001B3F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3F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1B3FC8" w:rsidRPr="00393FD7">
              <w:rPr>
                <w:rFonts w:asciiTheme="minorHAnsi" w:hAnsiTheme="minorHAnsi" w:cstheme="minorHAnsi"/>
                <w:sz w:val="20"/>
                <w:szCs w:val="20"/>
              </w:rPr>
              <w:t xml:space="preserve">SPOLU: 72 b. </w:t>
            </w:r>
          </w:p>
          <w:p w:rsidR="00D8141C" w:rsidRPr="00393FD7" w:rsidRDefault="00D8141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D8141C" w:rsidRPr="00393FD7" w:rsidRDefault="00D814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BF5" w:rsidRPr="00C576CC" w:rsidTr="00891377">
        <w:trPr>
          <w:trHeight w:val="240"/>
        </w:trPr>
        <w:tc>
          <w:tcPr>
            <w:tcW w:w="9498" w:type="dxa"/>
          </w:tcPr>
          <w:p w:rsidR="00560BF5" w:rsidRPr="00393FD7" w:rsidRDefault="001B3F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3FD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SPOLU</w:t>
            </w:r>
            <w:r w:rsidR="005A4CDB" w:rsidRPr="00393FD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: </w:t>
            </w:r>
            <w:r w:rsidRPr="00393FD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527 b.</w:t>
            </w:r>
          </w:p>
        </w:tc>
      </w:tr>
    </w:tbl>
    <w:p w:rsidR="00560BF5" w:rsidRPr="00C576CC" w:rsidRDefault="00560BF5" w:rsidP="00891377">
      <w:pPr>
        <w:spacing w:after="0"/>
        <w:jc w:val="both"/>
        <w:rPr>
          <w:rFonts w:asciiTheme="minorHAnsi" w:hAnsiTheme="minorHAnsi" w:cstheme="minorHAnsi"/>
        </w:rPr>
      </w:pPr>
    </w:p>
    <w:sectPr w:rsidR="00560BF5" w:rsidRPr="00C576CC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D17D1"/>
    <w:multiLevelType w:val="hybridMultilevel"/>
    <w:tmpl w:val="AC163948"/>
    <w:lvl w:ilvl="0" w:tplc="E312BB0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34260A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B8A6FC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08C2C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E6EC6C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72838A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02566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52D7B4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02154E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765BDC"/>
    <w:multiLevelType w:val="hybridMultilevel"/>
    <w:tmpl w:val="9274EFB4"/>
    <w:lvl w:ilvl="0" w:tplc="698C89D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D44F9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61BA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A427C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9A687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FC55A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A89B1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6E8FC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702EC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F5"/>
    <w:rsid w:val="001B3FC8"/>
    <w:rsid w:val="00330BC0"/>
    <w:rsid w:val="00393FD7"/>
    <w:rsid w:val="00397418"/>
    <w:rsid w:val="0045524F"/>
    <w:rsid w:val="00537B9D"/>
    <w:rsid w:val="00560BF5"/>
    <w:rsid w:val="005A4CDB"/>
    <w:rsid w:val="00611120"/>
    <w:rsid w:val="00676E79"/>
    <w:rsid w:val="00842FBF"/>
    <w:rsid w:val="00891377"/>
    <w:rsid w:val="009B48E4"/>
    <w:rsid w:val="00A8085A"/>
    <w:rsid w:val="00C576CC"/>
    <w:rsid w:val="00CB175A"/>
    <w:rsid w:val="00CE2AA1"/>
    <w:rsid w:val="00D00315"/>
    <w:rsid w:val="00D8141C"/>
    <w:rsid w:val="00EE1A04"/>
    <w:rsid w:val="00EE6E30"/>
    <w:rsid w:val="00F74D2F"/>
    <w:rsid w:val="00F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537B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377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537B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37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10.07.18</vt:lpstr>
    </vt:vector>
  </TitlesOfParts>
  <Company>HP Inc.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10.07.18</dc:title>
  <dc:subject/>
  <dc:creator>HP Inc.</dc:creator>
  <cp:keywords/>
  <cp:lastModifiedBy>Kováčová Eleonóra</cp:lastModifiedBy>
  <cp:revision>10</cp:revision>
  <cp:lastPrinted>2018-04-27T10:42:00Z</cp:lastPrinted>
  <dcterms:created xsi:type="dcterms:W3CDTF">2018-04-17T09:03:00Z</dcterms:created>
  <dcterms:modified xsi:type="dcterms:W3CDTF">2018-04-27T10:42:00Z</dcterms:modified>
</cp:coreProperties>
</file>