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AB" w:rsidRPr="00BB631B" w:rsidRDefault="00FA70AB" w:rsidP="000E55A1">
      <w:pPr>
        <w:pStyle w:val="Nzov"/>
        <w:rPr>
          <w:rFonts w:ascii="Arial" w:hAnsi="Arial" w:cs="Arial"/>
          <w:sz w:val="19"/>
          <w:szCs w:val="19"/>
        </w:rPr>
      </w:pPr>
    </w:p>
    <w:p w:rsidR="00C21F53" w:rsidRPr="006E0BE1" w:rsidRDefault="00C21F53" w:rsidP="00C21F53">
      <w:pPr>
        <w:spacing w:before="120" w:after="120" w:line="288" w:lineRule="auto"/>
        <w:ind w:left="709" w:hanging="709"/>
        <w:jc w:val="center"/>
        <w:rPr>
          <w:rFonts w:ascii="Arial" w:hAnsi="Arial" w:cs="Arial"/>
          <w:b/>
          <w:sz w:val="26"/>
          <w:szCs w:val="26"/>
        </w:rPr>
      </w:pPr>
      <w:r w:rsidRPr="006E0BE1">
        <w:rPr>
          <w:rFonts w:ascii="Arial" w:hAnsi="Arial" w:cs="Arial"/>
          <w:b/>
          <w:sz w:val="26"/>
          <w:szCs w:val="26"/>
        </w:rPr>
        <w:t>Žiadosť o povolenie vykonania zmeny v zmluve o poskytnutie NFP</w:t>
      </w:r>
    </w:p>
    <w:p w:rsidR="00BB631B" w:rsidRPr="00BB631B" w:rsidRDefault="00BB631B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2265"/>
        <w:gridCol w:w="2412"/>
      </w:tblGrid>
      <w:tr w:rsidR="004D448E" w:rsidRPr="00BB631B" w:rsidTr="004073A1"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81BC00"/>
          </w:tcPr>
          <w:p w:rsidR="00B00820" w:rsidRPr="00BB631B" w:rsidRDefault="00BB631B" w:rsidP="00B00820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1. Identifikácia prijímateľa a z</w:t>
            </w:r>
            <w:r w:rsidR="00B00820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BB631B" w:rsidTr="004073A1">
        <w:tc>
          <w:tcPr>
            <w:tcW w:w="4532" w:type="dxa"/>
            <w:tcBorders>
              <w:right w:val="single" w:sz="4" w:space="0" w:color="auto"/>
            </w:tcBorders>
            <w:shd w:val="clear" w:color="auto" w:fill="E6E6E6"/>
          </w:tcPr>
          <w:p w:rsidR="00B00820" w:rsidRPr="00BB631B" w:rsidRDefault="00B00820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prijímateľa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DIČ</w:t>
            </w:r>
          </w:p>
        </w:tc>
      </w:tr>
      <w:tr w:rsidR="00B00820" w:rsidRPr="00BB631B" w:rsidTr="004073A1"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Sídlo prijímateľa</w:t>
            </w:r>
          </w:p>
        </w:tc>
      </w:tr>
      <w:tr w:rsidR="00B00820" w:rsidRPr="00BB631B" w:rsidTr="004073A1"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4532" w:type="dxa"/>
            <w:tcBorders>
              <w:right w:val="single" w:sz="4" w:space="0" w:color="auto"/>
            </w:tcBorders>
            <w:shd w:val="clear" w:color="auto" w:fill="E6E6E6"/>
          </w:tcPr>
          <w:p w:rsidR="00B00820" w:rsidRPr="00BB631B" w:rsidRDefault="00BB631B" w:rsidP="00B8563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Registračné číslo z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>mluvy o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 poskytnutí 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>NFP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Kód projektu</w:t>
            </w:r>
          </w:p>
        </w:tc>
      </w:tr>
      <w:tr w:rsidR="00B00820" w:rsidRPr="00BB631B" w:rsidTr="004073A1">
        <w:tc>
          <w:tcPr>
            <w:tcW w:w="4532" w:type="dxa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E6E6E6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</w:tr>
      <w:tr w:rsidR="00B00820" w:rsidRPr="00BB631B" w:rsidTr="004073A1">
        <w:tc>
          <w:tcPr>
            <w:tcW w:w="9209" w:type="dxa"/>
            <w:gridSpan w:val="3"/>
            <w:shd w:val="clear" w:color="auto" w:fill="auto"/>
          </w:tcPr>
          <w:p w:rsidR="00B00820" w:rsidRPr="00BB631B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F2F2F2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auto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F2F2F2"/>
          </w:tcPr>
          <w:p w:rsidR="00E802EA" w:rsidRPr="00BB631B" w:rsidRDefault="00E802EA" w:rsidP="00E802EA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BB631B" w:rsidTr="004073A1">
        <w:tc>
          <w:tcPr>
            <w:tcW w:w="9209" w:type="dxa"/>
            <w:gridSpan w:val="3"/>
            <w:shd w:val="clear" w:color="auto" w:fill="auto"/>
          </w:tcPr>
          <w:p w:rsidR="00E802EA" w:rsidRPr="00BB631B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BB631B">
        <w:rPr>
          <w:rFonts w:ascii="Arial" w:hAnsi="Arial" w:cs="Arial"/>
          <w:sz w:val="19"/>
          <w:szCs w:val="19"/>
        </w:rPr>
        <w:t>Týmto žiadam o</w:t>
      </w:r>
      <w:r w:rsidR="00FA70AB" w:rsidRPr="00BB631B">
        <w:rPr>
          <w:rFonts w:ascii="Arial" w:hAnsi="Arial" w:cs="Arial"/>
          <w:sz w:val="19"/>
          <w:szCs w:val="19"/>
        </w:rPr>
        <w:t xml:space="preserve"> povolenie </w:t>
      </w:r>
      <w:r w:rsidRPr="00BB631B">
        <w:rPr>
          <w:rFonts w:ascii="Arial" w:hAnsi="Arial" w:cs="Arial"/>
          <w:sz w:val="19"/>
          <w:szCs w:val="19"/>
        </w:rPr>
        <w:t>vykonani</w:t>
      </w:r>
      <w:r w:rsidR="00FA70AB" w:rsidRPr="00BB631B">
        <w:rPr>
          <w:rFonts w:ascii="Arial" w:hAnsi="Arial" w:cs="Arial"/>
          <w:sz w:val="19"/>
          <w:szCs w:val="19"/>
        </w:rPr>
        <w:t>a</w:t>
      </w:r>
      <w:r w:rsidRPr="00BB631B">
        <w:rPr>
          <w:rFonts w:ascii="Arial" w:hAnsi="Arial" w:cs="Arial"/>
          <w:sz w:val="19"/>
          <w:szCs w:val="19"/>
        </w:rPr>
        <w:t xml:space="preserve"> nasledovnej zmen</w:t>
      </w:r>
      <w:r w:rsidR="00BB631B">
        <w:rPr>
          <w:rFonts w:ascii="Arial" w:hAnsi="Arial" w:cs="Arial"/>
          <w:sz w:val="19"/>
          <w:szCs w:val="19"/>
        </w:rPr>
        <w:t>y z</w:t>
      </w:r>
      <w:r w:rsidR="00FA70AB" w:rsidRPr="00BB631B">
        <w:rPr>
          <w:rFonts w:ascii="Arial" w:hAnsi="Arial" w:cs="Arial"/>
          <w:sz w:val="19"/>
          <w:szCs w:val="19"/>
        </w:rPr>
        <w:t>mluvy o poskytnutí NFP</w:t>
      </w:r>
      <w:r w:rsidRPr="00BB631B">
        <w:rPr>
          <w:rFonts w:ascii="Arial" w:hAnsi="Arial" w:cs="Arial"/>
          <w:sz w:val="19"/>
          <w:szCs w:val="19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24024B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BB631B" w:rsidRDefault="00B00820" w:rsidP="00E06C16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B00820" w:rsidRPr="00BB631B" w:rsidRDefault="00B00820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V tejto </w:t>
            </w:r>
            <w:r w:rsidR="00BB631B">
              <w:rPr>
                <w:rFonts w:ascii="Arial" w:hAnsi="Arial" w:cs="Arial"/>
                <w:sz w:val="19"/>
                <w:szCs w:val="19"/>
              </w:rPr>
              <w:t>časti sa uvádza pôvodné znenie z</w:t>
            </w:r>
            <w:r w:rsidRPr="00BB631B">
              <w:rPr>
                <w:rFonts w:ascii="Arial" w:hAnsi="Arial" w:cs="Arial"/>
                <w:sz w:val="19"/>
                <w:szCs w:val="19"/>
              </w:rPr>
              <w:t>mluvy.</w:t>
            </w:r>
          </w:p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 prípade veľkého rozsahu údajov sa môže uv</w:t>
            </w:r>
            <w:r w:rsidR="00BB631B">
              <w:rPr>
                <w:rFonts w:ascii="Arial" w:hAnsi="Arial" w:cs="Arial"/>
                <w:sz w:val="19"/>
                <w:szCs w:val="19"/>
              </w:rPr>
              <w:t>iesť odkaz na príslušné časti z</w:t>
            </w:r>
            <w:r w:rsidRPr="00BB631B">
              <w:rPr>
                <w:rFonts w:ascii="Arial" w:hAnsi="Arial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BB631B" w:rsidRDefault="00B00820" w:rsidP="00E06C16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B00820" w:rsidRPr="00BB631B" w:rsidRDefault="00B00820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 tejto časti sa uvádza samotné navrhované znenie.</w:t>
            </w:r>
          </w:p>
          <w:p w:rsidR="0024024B" w:rsidRPr="00BB631B" w:rsidRDefault="0024024B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BB631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4024B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B00820" w:rsidRPr="00BB631B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BB631B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81BC00"/>
          </w:tcPr>
          <w:p w:rsidR="00B00820" w:rsidRPr="00BB631B" w:rsidRDefault="00B00820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BB631B" w:rsidTr="004073A1">
        <w:trPr>
          <w:trHeight w:val="111"/>
        </w:trPr>
        <w:tc>
          <w:tcPr>
            <w:tcW w:w="9209" w:type="dxa"/>
            <w:shd w:val="clear" w:color="auto" w:fill="E6E6E6"/>
          </w:tcPr>
          <w:p w:rsidR="00E802EA" w:rsidRPr="00BB631B" w:rsidRDefault="00E802EA" w:rsidP="00E802E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na príslušné </w:t>
            </w:r>
            <w:r w:rsidRPr="00BB631B">
              <w:rPr>
                <w:rFonts w:ascii="Arial" w:hAnsi="Arial" w:cs="Arial"/>
                <w:sz w:val="19"/>
                <w:szCs w:val="19"/>
              </w:rPr>
              <w:t>časti</w:t>
            </w:r>
            <w:r w:rsidR="00BB631B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mluv</w:t>
            </w:r>
            <w:r w:rsidRPr="00BB631B">
              <w:rPr>
                <w:rFonts w:ascii="Arial" w:hAnsi="Arial" w:cs="Arial"/>
                <w:sz w:val="19"/>
                <w:szCs w:val="19"/>
              </w:rPr>
              <w:t>y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 o poskytnutí NFP, resp. </w:t>
            </w:r>
            <w:r w:rsidR="00BB631B">
              <w:rPr>
                <w:rFonts w:ascii="Arial" w:hAnsi="Arial" w:cs="Arial"/>
                <w:sz w:val="19"/>
                <w:szCs w:val="19"/>
              </w:rPr>
              <w:t>p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ríručky pre prijímateľa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a odkaz na osobitné prílohy </w:t>
            </w:r>
            <w:r w:rsidR="00BB631B">
              <w:rPr>
                <w:rFonts w:ascii="Arial" w:hAnsi="Arial" w:cs="Arial"/>
                <w:sz w:val="19"/>
                <w:szCs w:val="19"/>
              </w:rPr>
              <w:t>ž</w:t>
            </w:r>
            <w:r w:rsidRPr="00BB631B">
              <w:rPr>
                <w:rFonts w:ascii="Arial" w:hAnsi="Arial" w:cs="Arial"/>
                <w:sz w:val="19"/>
                <w:szCs w:val="19"/>
              </w:rPr>
              <w:t>iadosti o zmenu zmluvy, ktoré bližšie odôvodňujú potrebu vykonania zmeny v súlade s posudzovanými kritériami významnejšej zmeny uvedenými v</w:t>
            </w:r>
            <w:r w:rsidR="00BB631B">
              <w:rPr>
                <w:rFonts w:ascii="Arial" w:hAnsi="Arial" w:cs="Arial"/>
                <w:sz w:val="19"/>
                <w:szCs w:val="19"/>
              </w:rPr>
              <w:t> príslušnej podkapitole p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ríručky pre prijímateľa. </w:t>
            </w:r>
          </w:p>
          <w:p w:rsidR="00B00820" w:rsidRPr="00BB631B" w:rsidRDefault="00E802EA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 xml:space="preserve">Prijímateľ odôvodní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 xml:space="preserve">vplyv zmeny 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na dosiahnutie stanovených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cieľov a merateľných ukazovateľov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(najmä tých s príznakom, resp. tých veličín, ktoré boli kľúčové z hľadiska posudzovania podmienok poskytnutia príspevku, resp. hodnotenia projektu v konaní o ŽoNFP), vplyv zmeny 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na</w:t>
            </w:r>
            <w:r w:rsidR="000F19FE" w:rsidRPr="00BB631B">
              <w:rPr>
                <w:rFonts w:ascii="Arial" w:hAnsi="Arial" w:cs="Arial"/>
                <w:b/>
                <w:sz w:val="19"/>
                <w:szCs w:val="19"/>
              </w:rPr>
              <w:t> ro</w:t>
            </w:r>
            <w:r w:rsidRPr="00BB631B">
              <w:rPr>
                <w:rFonts w:ascii="Arial" w:hAnsi="Arial" w:cs="Arial"/>
                <w:b/>
                <w:sz w:val="19"/>
                <w:szCs w:val="19"/>
              </w:rPr>
              <w:t>zpočet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(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v</w:t>
            </w:r>
            <w:r w:rsidRPr="00BB631B">
              <w:rPr>
                <w:rFonts w:ascii="Arial" w:hAnsi="Arial" w:cs="Arial"/>
                <w:sz w:val="19"/>
                <w:szCs w:val="19"/>
              </w:rPr>
              <w:t> 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prípade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 priloží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 xml:space="preserve"> relevantnosti zmenený rozpočet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stanovisk</w:t>
            </w:r>
            <w:r w:rsidRPr="00BB631B">
              <w:rPr>
                <w:rFonts w:ascii="Arial" w:hAnsi="Arial" w:cs="Arial"/>
                <w:sz w:val="19"/>
                <w:szCs w:val="19"/>
              </w:rPr>
              <w:t xml:space="preserve">o relevantnej inštitúcie/osoby, </w:t>
            </w:r>
            <w:r w:rsidR="000F19FE" w:rsidRPr="00BB631B">
              <w:rPr>
                <w:rFonts w:ascii="Arial" w:hAnsi="Arial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Pr="00BB631B">
              <w:rPr>
                <w:rFonts w:ascii="Arial" w:hAnsi="Arial" w:cs="Arial"/>
                <w:sz w:val="19"/>
                <w:szCs w:val="19"/>
              </w:rPr>
              <w:t>).</w:t>
            </w:r>
          </w:p>
        </w:tc>
      </w:tr>
      <w:tr w:rsidR="00B00820" w:rsidRPr="00BB631B" w:rsidTr="004073A1">
        <w:trPr>
          <w:trHeight w:val="2205"/>
        </w:trPr>
        <w:tc>
          <w:tcPr>
            <w:tcW w:w="9209" w:type="dxa"/>
            <w:shd w:val="clear" w:color="auto" w:fill="auto"/>
          </w:tcPr>
          <w:p w:rsidR="00B00820" w:rsidRPr="00BB631B" w:rsidRDefault="00B00820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F09E3" w:rsidRPr="00BB631B" w:rsidRDefault="003F09E3" w:rsidP="003F09E3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BB631B" w:rsidTr="004073A1">
        <w:tc>
          <w:tcPr>
            <w:tcW w:w="9209" w:type="dxa"/>
            <w:shd w:val="clear" w:color="auto" w:fill="81BC00"/>
          </w:tcPr>
          <w:p w:rsidR="0024024B" w:rsidRPr="00BB631B" w:rsidRDefault="00B00820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5</w:t>
            </w:r>
            <w:r w:rsidR="00E06C16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BB631B" w:rsidTr="004073A1">
        <w:tc>
          <w:tcPr>
            <w:tcW w:w="9209" w:type="dxa"/>
            <w:shd w:val="clear" w:color="auto" w:fill="auto"/>
          </w:tcPr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BB631B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BB631B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BB631B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BB631B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BB631B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8684"/>
      </w:tblGrid>
      <w:tr w:rsidR="004D448E" w:rsidRPr="00BB631B" w:rsidTr="006E0BE1">
        <w:tc>
          <w:tcPr>
            <w:tcW w:w="9351" w:type="dxa"/>
            <w:gridSpan w:val="2"/>
            <w:shd w:val="clear" w:color="auto" w:fill="81BC00"/>
          </w:tcPr>
          <w:p w:rsidR="0024024B" w:rsidRPr="00BB631B" w:rsidRDefault="00B00820" w:rsidP="003F09E3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6</w:t>
            </w:r>
            <w:r w:rsidR="00E06C16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BB631B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BB631B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BB631B" w:rsidTr="006E0BE1">
        <w:tc>
          <w:tcPr>
            <w:tcW w:w="667" w:type="dxa"/>
            <w:shd w:val="clear" w:color="auto" w:fill="D9D9D9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BB631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B631B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84" w:type="dxa"/>
            <w:shd w:val="clear" w:color="auto" w:fill="D9D9D9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Názov prílohy</w:t>
            </w: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6.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7.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8.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BB631B" w:rsidTr="006E0BE1">
        <w:tc>
          <w:tcPr>
            <w:tcW w:w="667" w:type="dxa"/>
            <w:shd w:val="clear" w:color="auto" w:fill="auto"/>
          </w:tcPr>
          <w:p w:rsidR="0024024B" w:rsidRPr="00BB631B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B631B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84" w:type="dxa"/>
            <w:shd w:val="clear" w:color="auto" w:fill="auto"/>
          </w:tcPr>
          <w:p w:rsidR="0024024B" w:rsidRPr="00BB631B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FD16A6" w:rsidRDefault="00FD16A6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 w:type="page"/>
      </w:r>
    </w:p>
    <w:p w:rsidR="0024024B" w:rsidRPr="00BB631B" w:rsidRDefault="00B8563F" w:rsidP="0024024B">
      <w:pPr>
        <w:jc w:val="both"/>
        <w:rPr>
          <w:rFonts w:ascii="Arial" w:hAnsi="Arial" w:cs="Arial"/>
          <w:sz w:val="19"/>
          <w:szCs w:val="19"/>
        </w:rPr>
      </w:pPr>
      <w:r w:rsidRPr="00BB631B">
        <w:rPr>
          <w:rFonts w:ascii="Arial" w:hAnsi="Arial" w:cs="Arial"/>
          <w:sz w:val="19"/>
          <w:szCs w:val="19"/>
        </w:rPr>
        <w:lastRenderedPageBreak/>
        <w:t>Príklad p</w:t>
      </w:r>
      <w:r w:rsidR="0024024B" w:rsidRPr="00BB631B">
        <w:rPr>
          <w:rFonts w:ascii="Arial" w:hAnsi="Arial" w:cs="Arial"/>
          <w:sz w:val="19"/>
          <w:szCs w:val="19"/>
        </w:rPr>
        <w:t xml:space="preserve">ríloh k žiadosti o zmenu </w:t>
      </w:r>
      <w:r w:rsidR="00AA3F3B">
        <w:rPr>
          <w:rFonts w:ascii="Arial" w:hAnsi="Arial" w:cs="Arial"/>
          <w:sz w:val="19"/>
          <w:szCs w:val="19"/>
        </w:rPr>
        <w:t>zmluvy</w:t>
      </w:r>
      <w:r w:rsidR="0024024B" w:rsidRPr="00BB631B">
        <w:rPr>
          <w:rFonts w:ascii="Arial" w:hAnsi="Arial" w:cs="Arial"/>
          <w:sz w:val="19"/>
          <w:szCs w:val="19"/>
        </w:rPr>
        <w:t>:</w:t>
      </w:r>
    </w:p>
    <w:p w:rsidR="0024024B" w:rsidRPr="00BB631B" w:rsidRDefault="0024024B" w:rsidP="0024024B">
      <w:pPr>
        <w:jc w:val="both"/>
        <w:rPr>
          <w:rFonts w:ascii="Arial" w:hAnsi="Arial" w:cs="Arial"/>
          <w:b/>
          <w:sz w:val="19"/>
          <w:szCs w:val="19"/>
        </w:rPr>
      </w:pP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Projektová dokumentácia s vyznačenými zmenami (vrátane výkazu výmer) potvrdená stavebným doz</w:t>
      </w:r>
      <w:r w:rsidR="00E802EA" w:rsidRPr="00BB631B">
        <w:rPr>
          <w:rFonts w:ascii="Arial" w:hAnsi="Arial" w:cs="Arial"/>
          <w:i/>
          <w:sz w:val="19"/>
          <w:szCs w:val="19"/>
        </w:rPr>
        <w:t>orom a zodpovedným projektantom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Rozpočet (prípočty, odpočty a rozpočet po zmene) (je potrebné priložiť, resp. zaslať mailom elektroni</w:t>
      </w:r>
      <w:r w:rsidR="00E802EA" w:rsidRPr="00BB631B">
        <w:rPr>
          <w:rFonts w:ascii="Arial" w:hAnsi="Arial" w:cs="Arial"/>
          <w:i/>
          <w:sz w:val="19"/>
          <w:szCs w:val="19"/>
        </w:rPr>
        <w:t>ckú verziu v programe MS Excel)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Zmluva, alebo do</w:t>
      </w:r>
      <w:r w:rsidR="00E802EA" w:rsidRPr="00BB631B">
        <w:rPr>
          <w:rFonts w:ascii="Arial" w:hAnsi="Arial" w:cs="Arial"/>
          <w:i/>
          <w:sz w:val="19"/>
          <w:szCs w:val="19"/>
        </w:rPr>
        <w:t>datok k zmluve na žiadané (viac/</w:t>
      </w:r>
      <w:r w:rsidRPr="00BB631B">
        <w:rPr>
          <w:rFonts w:ascii="Arial" w:hAnsi="Arial" w:cs="Arial"/>
          <w:i/>
          <w:sz w:val="19"/>
          <w:szCs w:val="19"/>
        </w:rPr>
        <w:t xml:space="preserve">menej) práce (tovary), ak už nebol (a) predložený </w:t>
      </w:r>
      <w:r w:rsidR="0080794D">
        <w:rPr>
          <w:rFonts w:ascii="Arial" w:hAnsi="Arial" w:cs="Arial"/>
          <w:i/>
          <w:sz w:val="19"/>
          <w:szCs w:val="19"/>
        </w:rPr>
        <w:t>S</w:t>
      </w:r>
      <w:r w:rsidRPr="00BB631B">
        <w:rPr>
          <w:rFonts w:ascii="Arial" w:hAnsi="Arial" w:cs="Arial"/>
          <w:i/>
          <w:sz w:val="19"/>
          <w:szCs w:val="19"/>
        </w:rPr>
        <w:t>O na overen</w:t>
      </w:r>
      <w:r w:rsidR="00E802EA" w:rsidRPr="00BB631B">
        <w:rPr>
          <w:rFonts w:ascii="Arial" w:hAnsi="Arial" w:cs="Arial"/>
          <w:i/>
          <w:sz w:val="19"/>
          <w:szCs w:val="19"/>
        </w:rPr>
        <w:t>ie VO</w:t>
      </w:r>
    </w:p>
    <w:p w:rsidR="0024024B" w:rsidRPr="00BB631B" w:rsidRDefault="00E802EA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Fotodokumentácia</w:t>
      </w:r>
    </w:p>
    <w:p w:rsidR="0024024B" w:rsidRPr="00BB631B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>Iné dokumenty na podporu žiadosti (napr. stanovisko hygienika, geodetické zam</w:t>
      </w:r>
      <w:r w:rsidR="00E802EA" w:rsidRPr="00BB631B">
        <w:rPr>
          <w:rFonts w:ascii="Arial" w:hAnsi="Arial" w:cs="Arial"/>
          <w:i/>
          <w:sz w:val="19"/>
          <w:szCs w:val="19"/>
        </w:rPr>
        <w:t>eranie, odborné posudky a pod.)</w:t>
      </w:r>
    </w:p>
    <w:p w:rsidR="00B00820" w:rsidRPr="00BB631B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" w:hAnsi="Arial" w:cs="Arial"/>
          <w:i/>
          <w:sz w:val="19"/>
          <w:szCs w:val="19"/>
        </w:rPr>
      </w:pPr>
      <w:r w:rsidRPr="00BB631B">
        <w:rPr>
          <w:rFonts w:ascii="Arial" w:hAnsi="Arial" w:cs="Arial"/>
          <w:i/>
          <w:sz w:val="19"/>
          <w:szCs w:val="19"/>
        </w:rPr>
        <w:t xml:space="preserve">Upravená časť </w:t>
      </w:r>
      <w:r w:rsidR="00BB631B">
        <w:rPr>
          <w:rFonts w:ascii="Arial" w:hAnsi="Arial" w:cs="Arial"/>
          <w:i/>
          <w:sz w:val="19"/>
          <w:szCs w:val="19"/>
        </w:rPr>
        <w:t>z</w:t>
      </w:r>
      <w:r w:rsidRPr="00BB631B">
        <w:rPr>
          <w:rFonts w:ascii="Arial" w:hAnsi="Arial" w:cs="Arial"/>
          <w:i/>
          <w:sz w:val="19"/>
          <w:szCs w:val="19"/>
        </w:rPr>
        <w:t xml:space="preserve">mluvy o poskytnutí NFP (napr. </w:t>
      </w:r>
      <w:r w:rsidR="00B8563F" w:rsidRPr="00BB631B">
        <w:rPr>
          <w:rFonts w:ascii="Arial" w:hAnsi="Arial" w:cs="Arial"/>
          <w:i/>
          <w:sz w:val="19"/>
          <w:szCs w:val="19"/>
        </w:rPr>
        <w:t>r</w:t>
      </w:r>
      <w:r w:rsidRPr="00BB631B">
        <w:rPr>
          <w:rFonts w:ascii="Arial" w:hAnsi="Arial" w:cs="Arial"/>
          <w:i/>
          <w:sz w:val="19"/>
          <w:szCs w:val="19"/>
        </w:rPr>
        <w:t xml:space="preserve">ozpočet realizácie jednotlivých aktivít, </w:t>
      </w:r>
      <w:r w:rsidR="00B8563F" w:rsidRPr="00BB631B">
        <w:rPr>
          <w:rFonts w:ascii="Arial" w:hAnsi="Arial" w:cs="Arial"/>
          <w:i/>
          <w:sz w:val="19"/>
          <w:szCs w:val="19"/>
        </w:rPr>
        <w:t>a</w:t>
      </w:r>
      <w:r w:rsidRPr="00BB631B">
        <w:rPr>
          <w:rFonts w:ascii="Arial" w:hAnsi="Arial" w:cs="Arial"/>
          <w:i/>
          <w:sz w:val="19"/>
          <w:szCs w:val="19"/>
        </w:rPr>
        <w:t xml:space="preserve">ktivity a príspevok aktivít k výsledkom </w:t>
      </w:r>
      <w:r w:rsidR="00B8563F" w:rsidRPr="00BB631B">
        <w:rPr>
          <w:rFonts w:ascii="Arial" w:hAnsi="Arial" w:cs="Arial"/>
          <w:i/>
          <w:sz w:val="19"/>
          <w:szCs w:val="19"/>
        </w:rPr>
        <w:t>p</w:t>
      </w:r>
      <w:r w:rsidRPr="00BB631B">
        <w:rPr>
          <w:rFonts w:ascii="Arial" w:hAnsi="Arial" w:cs="Arial"/>
          <w:i/>
          <w:sz w:val="19"/>
          <w:szCs w:val="19"/>
        </w:rPr>
        <w:t>rojektu</w:t>
      </w:r>
      <w:r w:rsidR="00B8563F" w:rsidRPr="00BB631B">
        <w:rPr>
          <w:rFonts w:ascii="Arial" w:hAnsi="Arial" w:cs="Arial"/>
          <w:i/>
          <w:sz w:val="19"/>
          <w:szCs w:val="19"/>
        </w:rPr>
        <w:t xml:space="preserve"> a pod.</w:t>
      </w:r>
      <w:r w:rsidRPr="00BB631B">
        <w:rPr>
          <w:rFonts w:ascii="Arial" w:hAnsi="Arial" w:cs="Arial"/>
          <w:i/>
          <w:sz w:val="19"/>
          <w:szCs w:val="19"/>
        </w:rPr>
        <w:t>)</w:t>
      </w:r>
    </w:p>
    <w:sectPr w:rsidR="00B00820" w:rsidRPr="00BB631B" w:rsidSect="006E0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81" w:right="1417" w:bottom="1276" w:left="1417" w:header="708" w:footer="7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0FF" w:rsidRDefault="00F310FF">
      <w:r>
        <w:separator/>
      </w:r>
    </w:p>
  </w:endnote>
  <w:endnote w:type="continuationSeparator" w:id="0">
    <w:p w:rsidR="00F310FF" w:rsidRDefault="00F3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1B" w:rsidRPr="006E0BE1" w:rsidRDefault="00BB631B">
    <w:pPr>
      <w:pStyle w:val="Pta"/>
      <w:jc w:val="center"/>
      <w:rPr>
        <w:rFonts w:ascii="Arial" w:hAnsi="Arial" w:cs="Arial"/>
        <w:sz w:val="20"/>
        <w:szCs w:val="20"/>
      </w:rPr>
    </w:pPr>
    <w:r w:rsidRPr="006E0BE1">
      <w:rPr>
        <w:rFonts w:ascii="Arial" w:hAnsi="Arial" w:cs="Arial"/>
        <w:sz w:val="20"/>
        <w:szCs w:val="20"/>
      </w:rPr>
      <w:fldChar w:fldCharType="begin"/>
    </w:r>
    <w:r w:rsidRPr="006E0BE1">
      <w:rPr>
        <w:rFonts w:ascii="Arial" w:hAnsi="Arial" w:cs="Arial"/>
        <w:sz w:val="20"/>
        <w:szCs w:val="20"/>
      </w:rPr>
      <w:instrText xml:space="preserve"> PAGE   \* MERGEFORMAT </w:instrText>
    </w:r>
    <w:r w:rsidRPr="006E0BE1">
      <w:rPr>
        <w:rFonts w:ascii="Arial" w:hAnsi="Arial" w:cs="Arial"/>
        <w:sz w:val="20"/>
        <w:szCs w:val="20"/>
      </w:rPr>
      <w:fldChar w:fldCharType="separate"/>
    </w:r>
    <w:r w:rsidR="00B62B56">
      <w:rPr>
        <w:rFonts w:ascii="Arial" w:hAnsi="Arial" w:cs="Arial"/>
        <w:noProof/>
        <w:sz w:val="20"/>
        <w:szCs w:val="20"/>
      </w:rPr>
      <w:t>3</w:t>
    </w:r>
    <w:r w:rsidRPr="006E0BE1">
      <w:rPr>
        <w:rFonts w:ascii="Arial" w:hAnsi="Arial" w:cs="Arial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B56" w:rsidRDefault="00B62B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0FF" w:rsidRDefault="00F310FF">
      <w:r>
        <w:separator/>
      </w:r>
    </w:p>
  </w:footnote>
  <w:footnote w:type="continuationSeparator" w:id="0">
    <w:p w:rsidR="00F310FF" w:rsidRDefault="00F310FF">
      <w:r>
        <w:continuationSeparator/>
      </w:r>
    </w:p>
  </w:footnote>
  <w:footnote w:id="1">
    <w:p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B56" w:rsidRDefault="00B62B5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526" w:rsidRDefault="00E60526" w:rsidP="00E6052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60526" w:rsidRPr="00AA3F3B" w:rsidRDefault="002E77C8" w:rsidP="002E77C8">
    <w:pPr>
      <w:pStyle w:val="Hlavika"/>
      <w:tabs>
        <w:tab w:val="clear" w:pos="4536"/>
        <w:tab w:val="clear" w:pos="9072"/>
        <w:tab w:val="left" w:pos="0"/>
        <w:tab w:val="left" w:pos="927"/>
      </w:tabs>
      <w:rPr>
        <w:rFonts w:ascii="Arial" w:hAnsi="Arial" w:cs="Arial"/>
        <w:sz w:val="19"/>
        <w:szCs w:val="19"/>
      </w:rPr>
    </w:pPr>
    <w:r>
      <w:tab/>
    </w:r>
  </w:p>
  <w:p w:rsidR="00AA02D1" w:rsidRDefault="00AA02D1" w:rsidP="00555E92">
    <w:pPr>
      <w:pStyle w:val="Hlavika"/>
      <w:rPr>
        <w:rFonts w:ascii="Arial" w:hAnsi="Arial" w:cs="Arial"/>
        <w:sz w:val="19"/>
        <w:szCs w:val="19"/>
      </w:rPr>
    </w:pPr>
  </w:p>
  <w:p w:rsidR="00AA02D1" w:rsidRDefault="00AA02D1" w:rsidP="00555E92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ab/>
    </w:r>
    <w:r>
      <w:rPr>
        <w:rFonts w:ascii="Arial" w:hAnsi="Arial" w:cs="Arial"/>
        <w:sz w:val="19"/>
        <w:szCs w:val="19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7C8" w:rsidRDefault="002E77C8" w:rsidP="00FD16A6">
    <w:pPr>
      <w:pStyle w:val="Hlavika"/>
      <w:tabs>
        <w:tab w:val="clear" w:pos="4536"/>
      </w:tabs>
      <w:rPr>
        <w:rFonts w:ascii="Arial" w:hAnsi="Arial" w:cs="Arial"/>
        <w:sz w:val="19"/>
        <w:szCs w:val="19"/>
      </w:rPr>
    </w:pPr>
    <w:r w:rsidRPr="00AA3F3B">
      <w:rPr>
        <w:rFonts w:ascii="Arial" w:hAnsi="Arial" w:cs="Arial"/>
        <w:sz w:val="19"/>
        <w:szCs w:val="19"/>
      </w:rPr>
      <w:t xml:space="preserve">Príloha č. </w:t>
    </w:r>
    <w:r w:rsidR="00FD16A6">
      <w:rPr>
        <w:rFonts w:ascii="Arial" w:hAnsi="Arial" w:cs="Arial"/>
        <w:sz w:val="19"/>
        <w:szCs w:val="19"/>
      </w:rPr>
      <w:t>2</w:t>
    </w:r>
    <w:r w:rsidRPr="00AA3F3B">
      <w:rPr>
        <w:rFonts w:ascii="Arial" w:hAnsi="Arial" w:cs="Arial"/>
        <w:sz w:val="19"/>
        <w:szCs w:val="19"/>
      </w:rPr>
      <w:t xml:space="preserve"> </w:t>
    </w:r>
    <w:r w:rsidRPr="00FA6499">
      <w:rPr>
        <w:rFonts w:ascii="Arial" w:hAnsi="Arial" w:cs="Arial"/>
        <w:sz w:val="19"/>
        <w:szCs w:val="19"/>
      </w:rPr>
      <w:t>Žiadosť o povolenie vykonania z</w:t>
    </w:r>
    <w:r>
      <w:rPr>
        <w:rFonts w:ascii="Arial" w:hAnsi="Arial" w:cs="Arial"/>
        <w:sz w:val="19"/>
        <w:szCs w:val="19"/>
      </w:rPr>
      <w:t>meny v zmluve o</w:t>
    </w:r>
    <w:r w:rsidR="00FD16A6">
      <w:rPr>
        <w:rFonts w:ascii="Arial" w:hAnsi="Arial" w:cs="Arial"/>
        <w:sz w:val="19"/>
        <w:szCs w:val="19"/>
      </w:rPr>
      <w:t> </w:t>
    </w:r>
    <w:r>
      <w:rPr>
        <w:rFonts w:ascii="Arial" w:hAnsi="Arial" w:cs="Arial"/>
        <w:sz w:val="19"/>
        <w:szCs w:val="19"/>
      </w:rPr>
      <w:t>NFP</w:t>
    </w:r>
    <w:r w:rsidR="00FD16A6">
      <w:rPr>
        <w:rFonts w:ascii="Arial" w:hAnsi="Arial" w:cs="Arial"/>
        <w:sz w:val="19"/>
        <w:szCs w:val="19"/>
      </w:rPr>
      <w:tab/>
    </w:r>
    <w:bookmarkStart w:id="0" w:name="_GoBack"/>
    <w:bookmarkEnd w:id="0"/>
  </w:p>
  <w:p w:rsidR="002E77C8" w:rsidRDefault="002E77C8" w:rsidP="002E77C8">
    <w:pPr>
      <w:pStyle w:val="Hlavika"/>
      <w:rPr>
        <w:rFonts w:ascii="Arial" w:hAnsi="Arial" w:cs="Arial"/>
        <w:sz w:val="19"/>
        <w:szCs w:val="19"/>
      </w:rPr>
    </w:pPr>
  </w:p>
  <w:p w:rsidR="00AA02D1" w:rsidRDefault="00676988">
    <w:pPr>
      <w:pStyle w:val="Hlavika"/>
    </w:pPr>
    <w:r>
      <w:rPr>
        <w:noProof/>
      </w:rPr>
      <w:drawing>
        <wp:inline distT="0" distB="0" distL="0" distR="0">
          <wp:extent cx="5695950" cy="1152525"/>
          <wp:effectExtent l="0" t="0" r="0" b="0"/>
          <wp:docPr id="6" name="Obrázok 6" descr="cid:image001.png@01D69B07.13A67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id:image001.png@01D69B07.13A672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02AC4"/>
    <w:rsid w:val="0002374F"/>
    <w:rsid w:val="00064C83"/>
    <w:rsid w:val="00065E53"/>
    <w:rsid w:val="00082EDB"/>
    <w:rsid w:val="000870EF"/>
    <w:rsid w:val="000B444A"/>
    <w:rsid w:val="000C3313"/>
    <w:rsid w:val="000C59CB"/>
    <w:rsid w:val="000D333E"/>
    <w:rsid w:val="000E4536"/>
    <w:rsid w:val="000E55A1"/>
    <w:rsid w:val="000F19FE"/>
    <w:rsid w:val="00106E84"/>
    <w:rsid w:val="00142D1F"/>
    <w:rsid w:val="001545D9"/>
    <w:rsid w:val="00163E7A"/>
    <w:rsid w:val="001C102B"/>
    <w:rsid w:val="001C6A80"/>
    <w:rsid w:val="002169E6"/>
    <w:rsid w:val="00217DEA"/>
    <w:rsid w:val="0024024B"/>
    <w:rsid w:val="00256472"/>
    <w:rsid w:val="002666DA"/>
    <w:rsid w:val="0028612D"/>
    <w:rsid w:val="00292BF1"/>
    <w:rsid w:val="002A7887"/>
    <w:rsid w:val="002E77C8"/>
    <w:rsid w:val="00316D9F"/>
    <w:rsid w:val="00317530"/>
    <w:rsid w:val="00352C94"/>
    <w:rsid w:val="00353921"/>
    <w:rsid w:val="00364E72"/>
    <w:rsid w:val="003C7E6D"/>
    <w:rsid w:val="003F09E3"/>
    <w:rsid w:val="003F6D8D"/>
    <w:rsid w:val="00405045"/>
    <w:rsid w:val="004073A1"/>
    <w:rsid w:val="004178FD"/>
    <w:rsid w:val="0042277F"/>
    <w:rsid w:val="00425259"/>
    <w:rsid w:val="0044373D"/>
    <w:rsid w:val="00453C8D"/>
    <w:rsid w:val="004756A1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734AE"/>
    <w:rsid w:val="005D43F9"/>
    <w:rsid w:val="005E382A"/>
    <w:rsid w:val="005E4F93"/>
    <w:rsid w:val="005E6CEC"/>
    <w:rsid w:val="005F1DAC"/>
    <w:rsid w:val="006058CD"/>
    <w:rsid w:val="00610564"/>
    <w:rsid w:val="00611EEA"/>
    <w:rsid w:val="0063660C"/>
    <w:rsid w:val="0065124F"/>
    <w:rsid w:val="006574B3"/>
    <w:rsid w:val="00664D1E"/>
    <w:rsid w:val="00676988"/>
    <w:rsid w:val="006A0A0C"/>
    <w:rsid w:val="006A2C59"/>
    <w:rsid w:val="006A5887"/>
    <w:rsid w:val="006B2F2B"/>
    <w:rsid w:val="006D58B5"/>
    <w:rsid w:val="006E0BE1"/>
    <w:rsid w:val="0071567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0794D"/>
    <w:rsid w:val="00820F5D"/>
    <w:rsid w:val="00826CDD"/>
    <w:rsid w:val="008623AA"/>
    <w:rsid w:val="00870386"/>
    <w:rsid w:val="008846F5"/>
    <w:rsid w:val="00896C61"/>
    <w:rsid w:val="008C0A39"/>
    <w:rsid w:val="008C6B3D"/>
    <w:rsid w:val="008D29AE"/>
    <w:rsid w:val="008E185F"/>
    <w:rsid w:val="008E19BB"/>
    <w:rsid w:val="009057CD"/>
    <w:rsid w:val="00953FE0"/>
    <w:rsid w:val="00976ED9"/>
    <w:rsid w:val="009B728C"/>
    <w:rsid w:val="009C1FD9"/>
    <w:rsid w:val="00A56EA3"/>
    <w:rsid w:val="00A70948"/>
    <w:rsid w:val="00AA02D1"/>
    <w:rsid w:val="00AA3F3B"/>
    <w:rsid w:val="00AC4A57"/>
    <w:rsid w:val="00B00820"/>
    <w:rsid w:val="00B022FF"/>
    <w:rsid w:val="00B02EFB"/>
    <w:rsid w:val="00B117F7"/>
    <w:rsid w:val="00B308CF"/>
    <w:rsid w:val="00B40D0A"/>
    <w:rsid w:val="00B51E64"/>
    <w:rsid w:val="00B62B56"/>
    <w:rsid w:val="00B71B3F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1F53"/>
    <w:rsid w:val="00C23943"/>
    <w:rsid w:val="00C7650A"/>
    <w:rsid w:val="00C77241"/>
    <w:rsid w:val="00C80C4A"/>
    <w:rsid w:val="00C8344A"/>
    <w:rsid w:val="00C8462F"/>
    <w:rsid w:val="00C95EA2"/>
    <w:rsid w:val="00CA49BC"/>
    <w:rsid w:val="00CC3C7B"/>
    <w:rsid w:val="00CE3EB0"/>
    <w:rsid w:val="00CF0F62"/>
    <w:rsid w:val="00D03F69"/>
    <w:rsid w:val="00D0439D"/>
    <w:rsid w:val="00D07204"/>
    <w:rsid w:val="00D259D5"/>
    <w:rsid w:val="00D43D34"/>
    <w:rsid w:val="00D615DD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A0924"/>
    <w:rsid w:val="00EE65C5"/>
    <w:rsid w:val="00F15580"/>
    <w:rsid w:val="00F310FF"/>
    <w:rsid w:val="00F72EC3"/>
    <w:rsid w:val="00F74F1B"/>
    <w:rsid w:val="00F761C9"/>
    <w:rsid w:val="00F829CB"/>
    <w:rsid w:val="00FA6499"/>
    <w:rsid w:val="00FA70AB"/>
    <w:rsid w:val="00FD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9B09.24B522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3096</CharactersWithSpaces>
  <SharedDoc>false</SharedDoc>
  <HLinks>
    <vt:vector size="6" baseType="variant">
      <vt:variant>
        <vt:i4>4128770</vt:i4>
      </vt:variant>
      <vt:variant>
        <vt:i4>21290</vt:i4>
      </vt:variant>
      <vt:variant>
        <vt:i4>1025</vt:i4>
      </vt:variant>
      <vt:variant>
        <vt:i4>1</vt:i4>
      </vt:variant>
      <vt:variant>
        <vt:lpwstr>cid:image001.png@01D69B09.24B522F0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2021-01-11T22:15:00Z</dcterms:created>
  <dcterms:modified xsi:type="dcterms:W3CDTF">2021-01-21T21:38:00Z</dcterms:modified>
</cp:coreProperties>
</file>