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AF378" w14:textId="117BA5B0" w:rsidR="00AB5713" w:rsidRPr="004D27A8" w:rsidRDefault="005A4597" w:rsidP="005A4597">
      <w:pPr>
        <w:spacing w:before="360" w:after="360" w:line="240" w:lineRule="auto"/>
        <w:jc w:val="center"/>
        <w:rPr>
          <w:rFonts w:asciiTheme="minorHAnsi" w:hAnsiTheme="minorHAnsi"/>
          <w:b/>
          <w:sz w:val="24"/>
          <w:u w:val="single"/>
        </w:rPr>
      </w:pPr>
      <w:bookmarkStart w:id="0" w:name="_GoBack"/>
      <w:bookmarkEnd w:id="0"/>
      <w:commentRangeStart w:id="1"/>
      <w:r w:rsidRPr="00654E26">
        <w:rPr>
          <w:rFonts w:asciiTheme="minorHAnsi" w:hAnsiTheme="minorHAnsi"/>
          <w:b/>
          <w:sz w:val="30"/>
          <w:szCs w:val="30"/>
          <w:u w:val="single"/>
        </w:rPr>
        <w:t>P</w:t>
      </w:r>
      <w:r w:rsidR="00AB5713" w:rsidRPr="00654E26">
        <w:rPr>
          <w:rFonts w:asciiTheme="minorHAnsi" w:hAnsiTheme="minorHAnsi"/>
          <w:b/>
          <w:sz w:val="30"/>
          <w:szCs w:val="30"/>
          <w:u w:val="single"/>
        </w:rPr>
        <w:t>rihlášk</w:t>
      </w:r>
      <w:r w:rsidRPr="00654E26">
        <w:rPr>
          <w:rFonts w:asciiTheme="minorHAnsi" w:hAnsiTheme="minorHAnsi"/>
          <w:b/>
          <w:sz w:val="30"/>
          <w:szCs w:val="30"/>
          <w:u w:val="single"/>
        </w:rPr>
        <w:t>a na účasť v programe</w:t>
      </w:r>
      <w:r w:rsidRPr="00654E26">
        <w:rPr>
          <w:rFonts w:asciiTheme="minorHAnsi" w:hAnsiTheme="minorHAnsi"/>
          <w:b/>
          <w:sz w:val="30"/>
          <w:szCs w:val="30"/>
          <w:u w:val="single"/>
        </w:rPr>
        <w:br/>
      </w:r>
      <w:commentRangeEnd w:id="1"/>
      <w:r>
        <w:rPr>
          <w:rStyle w:val="Odkaznakomentr"/>
        </w:rPr>
        <w:commentReference w:id="1"/>
      </w:r>
      <w:r>
        <w:rPr>
          <w:rFonts w:asciiTheme="minorHAnsi" w:hAnsiTheme="minorHAnsi"/>
          <w:b/>
          <w:sz w:val="24"/>
          <w:u w:val="single"/>
        </w:rPr>
        <w:t xml:space="preserve">na základe výzvy zverejnenej </w:t>
      </w:r>
      <w:commentRangeStart w:id="2"/>
      <w:r>
        <w:rPr>
          <w:rFonts w:asciiTheme="minorHAnsi" w:hAnsiTheme="minorHAnsi"/>
          <w:b/>
          <w:sz w:val="24"/>
          <w:u w:val="single"/>
        </w:rPr>
        <w:t xml:space="preserve">.......... </w:t>
      </w:r>
      <w:commentRangeEnd w:id="2"/>
      <w:r>
        <w:rPr>
          <w:rStyle w:val="Odkaznakomentr"/>
        </w:rPr>
        <w:commentReference w:id="2"/>
      </w:r>
      <w:r>
        <w:rPr>
          <w:rFonts w:asciiTheme="minorHAnsi" w:hAnsiTheme="minorHAnsi"/>
          <w:b/>
          <w:sz w:val="24"/>
          <w:u w:val="single"/>
        </w:rPr>
        <w:t xml:space="preserve">dňa </w:t>
      </w:r>
      <w:commentRangeStart w:id="3"/>
      <w:r>
        <w:rPr>
          <w:rFonts w:asciiTheme="minorHAnsi" w:hAnsiTheme="minorHAnsi"/>
          <w:b/>
          <w:sz w:val="24"/>
          <w:u w:val="single"/>
        </w:rPr>
        <w:t>DD.MM.RRRR</w:t>
      </w:r>
      <w:commentRangeEnd w:id="3"/>
      <w:r>
        <w:rPr>
          <w:rStyle w:val="Odkaznakomentr"/>
        </w:rPr>
        <w:commentReference w:id="3"/>
      </w:r>
      <w:r w:rsidR="00802C8F">
        <w:rPr>
          <w:rFonts w:asciiTheme="minorHAnsi" w:hAnsiTheme="minorHAnsi"/>
          <w:b/>
          <w:sz w:val="24"/>
          <w:u w:val="single"/>
        </w:rPr>
        <w:t xml:space="preserve"> (ďalej ako „výzva“)</w:t>
      </w:r>
    </w:p>
    <w:p w14:paraId="105AF5C6" w14:textId="770FC4F7" w:rsidR="00AB5713" w:rsidRPr="004D27A8" w:rsidRDefault="00AB5713" w:rsidP="00DE37E8">
      <w:pPr>
        <w:pStyle w:val="Odsekzoznamu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</w:pPr>
      <w:commentRangeStart w:id="4"/>
      <w:r w:rsidRPr="004D27A8">
        <w:rPr>
          <w:b/>
        </w:rPr>
        <w:t>Osobné</w:t>
      </w:r>
      <w:r w:rsidR="00DE37E8">
        <w:rPr>
          <w:b/>
        </w:rPr>
        <w:t xml:space="preserve"> / identifikačné</w:t>
      </w:r>
      <w:r w:rsidRPr="004D27A8">
        <w:rPr>
          <w:b/>
        </w:rPr>
        <w:t xml:space="preserve"> údaje</w:t>
      </w:r>
      <w:commentRangeEnd w:id="4"/>
      <w:r w:rsidR="006109B7">
        <w:rPr>
          <w:b/>
        </w:rPr>
        <w:t xml:space="preserve"> uchádzača (budúceho užívateľa)</w:t>
      </w:r>
      <w:r w:rsidR="005A4597">
        <w:rPr>
          <w:rStyle w:val="Odkaznakomentr"/>
        </w:rPr>
        <w:commentReference w:id="4"/>
      </w:r>
    </w:p>
    <w:p w14:paraId="0D3F6373" w14:textId="5C378984" w:rsidR="00AB5713" w:rsidRPr="004D27A8" w:rsidRDefault="00DE37E8" w:rsidP="00654E26">
      <w:pPr>
        <w:pStyle w:val="Odsekzoznamu"/>
        <w:numPr>
          <w:ilvl w:val="1"/>
          <w:numId w:val="3"/>
        </w:numPr>
        <w:spacing w:before="120" w:after="120" w:line="240" w:lineRule="auto"/>
        <w:ind w:left="1134" w:hanging="357"/>
        <w:contextualSpacing w:val="0"/>
        <w:jc w:val="both"/>
      </w:pPr>
      <w:r>
        <w:t>titul, m</w:t>
      </w:r>
      <w:r w:rsidR="00AB5713" w:rsidRPr="004D27A8">
        <w:t>eno</w:t>
      </w:r>
      <w:r>
        <w:t xml:space="preserve"> a p</w:t>
      </w:r>
      <w:r w:rsidR="00AB5713" w:rsidRPr="004D27A8">
        <w:t>riezvisko</w:t>
      </w:r>
    </w:p>
    <w:p w14:paraId="53D6D924" w14:textId="59A37E18" w:rsidR="00AB5713" w:rsidRPr="004D27A8" w:rsidRDefault="00DE37E8" w:rsidP="00654E26">
      <w:pPr>
        <w:pStyle w:val="Odsekzoznamu"/>
        <w:numPr>
          <w:ilvl w:val="1"/>
          <w:numId w:val="3"/>
        </w:numPr>
        <w:spacing w:before="120" w:after="120" w:line="240" w:lineRule="auto"/>
        <w:ind w:left="1134" w:hanging="357"/>
        <w:contextualSpacing w:val="0"/>
        <w:jc w:val="both"/>
      </w:pPr>
      <w:r>
        <w:t>d</w:t>
      </w:r>
      <w:r w:rsidR="00AB5713" w:rsidRPr="004D27A8">
        <w:t>átum narodenia</w:t>
      </w:r>
    </w:p>
    <w:p w14:paraId="745513EA" w14:textId="70294332" w:rsidR="00AB5713" w:rsidRPr="004D27A8" w:rsidRDefault="00DE37E8" w:rsidP="00654E26">
      <w:pPr>
        <w:pStyle w:val="Odsekzoznamu"/>
        <w:numPr>
          <w:ilvl w:val="1"/>
          <w:numId w:val="3"/>
        </w:numPr>
        <w:spacing w:before="120" w:after="120" w:line="240" w:lineRule="auto"/>
        <w:ind w:left="1134" w:hanging="357"/>
        <w:contextualSpacing w:val="0"/>
        <w:jc w:val="both"/>
      </w:pPr>
      <w:r>
        <w:t>s</w:t>
      </w:r>
      <w:r w:rsidR="00AB5713" w:rsidRPr="004D27A8">
        <w:t>ídlo, resp. miesto trvalého bydliska</w:t>
      </w:r>
    </w:p>
    <w:p w14:paraId="6FAAAF88" w14:textId="7DB3449F" w:rsidR="00AB5713" w:rsidRPr="004D27A8" w:rsidRDefault="00DE37E8" w:rsidP="00654E26">
      <w:pPr>
        <w:pStyle w:val="Odsekzoznamu"/>
        <w:numPr>
          <w:ilvl w:val="1"/>
          <w:numId w:val="3"/>
        </w:numPr>
        <w:spacing w:before="120" w:after="120" w:line="240" w:lineRule="auto"/>
        <w:ind w:left="1134" w:hanging="357"/>
        <w:contextualSpacing w:val="0"/>
        <w:jc w:val="both"/>
      </w:pPr>
      <w:r>
        <w:t>r</w:t>
      </w:r>
      <w:r w:rsidR="00AB5713" w:rsidRPr="004D27A8">
        <w:t>odné číslo – pre fyzické osoby  - slobodné povolania</w:t>
      </w:r>
    </w:p>
    <w:p w14:paraId="021CF703" w14:textId="6548A6C1" w:rsidR="00AB5713" w:rsidRDefault="00AB5713" w:rsidP="00654E26">
      <w:pPr>
        <w:pStyle w:val="Odsekzoznamu"/>
        <w:numPr>
          <w:ilvl w:val="1"/>
          <w:numId w:val="3"/>
        </w:numPr>
        <w:spacing w:before="120" w:after="120" w:line="240" w:lineRule="auto"/>
        <w:ind w:left="1134" w:hanging="357"/>
        <w:contextualSpacing w:val="0"/>
        <w:jc w:val="both"/>
      </w:pPr>
      <w:r w:rsidRPr="004D27A8">
        <w:t>IČO / IČ DPH – pre fyzické a právnické osoby / podnikateľov</w:t>
      </w:r>
    </w:p>
    <w:p w14:paraId="2C3CD248" w14:textId="36575ACA" w:rsidR="00DE37E8" w:rsidRPr="004D27A8" w:rsidRDefault="00DE37E8" w:rsidP="00654E26">
      <w:pPr>
        <w:pStyle w:val="Odsekzoznamu"/>
        <w:numPr>
          <w:ilvl w:val="1"/>
          <w:numId w:val="3"/>
        </w:numPr>
        <w:spacing w:before="120" w:after="120" w:line="240" w:lineRule="auto"/>
        <w:ind w:left="1134" w:hanging="357"/>
        <w:contextualSpacing w:val="0"/>
        <w:jc w:val="both"/>
      </w:pPr>
      <w:r>
        <w:t>SK NACE</w:t>
      </w:r>
    </w:p>
    <w:p w14:paraId="345BE3BC" w14:textId="0ED9B05E" w:rsidR="00AB5713" w:rsidRPr="004D27A8" w:rsidRDefault="00AB5713" w:rsidP="00DE37E8">
      <w:pPr>
        <w:pStyle w:val="Odsekzoznamu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  <w:rPr>
          <w:b/>
        </w:rPr>
      </w:pPr>
      <w:r w:rsidRPr="004D27A8">
        <w:rPr>
          <w:b/>
        </w:rPr>
        <w:t>Motivácia pre účasť v programe</w:t>
      </w:r>
    </w:p>
    <w:p w14:paraId="443C6A07" w14:textId="72E90EF6" w:rsidR="00CF44A3" w:rsidRDefault="00A84A45" w:rsidP="00654E26">
      <w:pPr>
        <w:pStyle w:val="Odsekzoznamu"/>
        <w:numPr>
          <w:ilvl w:val="1"/>
          <w:numId w:val="5"/>
        </w:numPr>
        <w:spacing w:after="120" w:line="240" w:lineRule="auto"/>
        <w:ind w:left="1134"/>
        <w:contextualSpacing w:val="0"/>
        <w:jc w:val="both"/>
      </w:pPr>
      <w:r>
        <w:t>p</w:t>
      </w:r>
      <w:r w:rsidR="00CF44A3">
        <w:t>opis oblasti kultúrneho a kreatívneho priemyslu (v nadväznosti na predkladanú prihlášku), v ktorej uchádzač pôsobí s doplnením odkazu na prípadný zdroj overenia (napr. na obchodný alebo živnostenský register, prípadne iný verejne dostupný zdroj, prípadne osobitnú prílohu, ktorá by pôsobenie uchádzača v danej oblasti preukazovala)</w:t>
      </w:r>
    </w:p>
    <w:p w14:paraId="5CBC7A5D" w14:textId="20E504CA" w:rsidR="00AB5713" w:rsidRPr="004D27A8" w:rsidRDefault="00AB5713" w:rsidP="00654E26">
      <w:pPr>
        <w:pStyle w:val="Odsekzoznamu"/>
        <w:numPr>
          <w:ilvl w:val="1"/>
          <w:numId w:val="5"/>
        </w:numPr>
        <w:spacing w:after="120" w:line="240" w:lineRule="auto"/>
        <w:ind w:left="1134"/>
        <w:contextualSpacing w:val="0"/>
        <w:jc w:val="both"/>
      </w:pPr>
      <w:r w:rsidRPr="004D27A8">
        <w:t>motiváci</w:t>
      </w:r>
      <w:r w:rsidR="00A84A45">
        <w:t>a</w:t>
      </w:r>
      <w:r w:rsidRPr="004D27A8">
        <w:t xml:space="preserve"> a dôvod</w:t>
      </w:r>
      <w:r w:rsidR="00A84A45">
        <w:t>y</w:t>
      </w:r>
      <w:r w:rsidRPr="004D27A8">
        <w:t xml:space="preserve"> pre prihlásenie </w:t>
      </w:r>
      <w:r w:rsidR="00A84A45">
        <w:t xml:space="preserve">sa </w:t>
      </w:r>
      <w:r w:rsidRPr="004D27A8">
        <w:t>do programu</w:t>
      </w:r>
    </w:p>
    <w:p w14:paraId="45AF2A3C" w14:textId="75EC3B68" w:rsidR="00AB5713" w:rsidRDefault="00AB5713" w:rsidP="00654E26">
      <w:pPr>
        <w:pStyle w:val="Odsekzoznamu"/>
        <w:spacing w:after="120" w:line="240" w:lineRule="auto"/>
        <w:ind w:left="1134"/>
        <w:contextualSpacing w:val="0"/>
        <w:jc w:val="both"/>
      </w:pPr>
      <w:r w:rsidRPr="004D27A8">
        <w:t>Spôsob využitia výsledkov účasti v programe (napr. znalosti, zručnosti, podnikateľský plán, prototypy, nové kontakty) následne v praxi</w:t>
      </w:r>
    </w:p>
    <w:p w14:paraId="02AFFF98" w14:textId="01A9D2B5" w:rsidR="00A84A45" w:rsidRDefault="00A84A45" w:rsidP="00654E26">
      <w:pPr>
        <w:pStyle w:val="Odsekzoznamu"/>
        <w:numPr>
          <w:ilvl w:val="1"/>
          <w:numId w:val="5"/>
        </w:numPr>
        <w:spacing w:after="120" w:line="240" w:lineRule="auto"/>
        <w:ind w:left="1134"/>
        <w:contextualSpacing w:val="0"/>
        <w:jc w:val="both"/>
      </w:pPr>
      <w:commentRangeStart w:id="5"/>
      <w:r>
        <w:t>identifikácia služieb, o ktoré má</w:t>
      </w:r>
      <w:r w:rsidR="00654E26">
        <w:t xml:space="preserve"> uchádzač</w:t>
      </w:r>
      <w:r>
        <w:t xml:space="preserve"> záujem</w:t>
      </w:r>
      <w:commentRangeEnd w:id="5"/>
      <w:r w:rsidR="00654E26">
        <w:t xml:space="preserve"> v zmysle vyhlásenej výzvy</w:t>
      </w:r>
      <w:r>
        <w:rPr>
          <w:rStyle w:val="Odkaznakomentr"/>
        </w:rPr>
        <w:commentReference w:id="5"/>
      </w:r>
    </w:p>
    <w:p w14:paraId="0C92A8B8" w14:textId="01CD18A2" w:rsidR="00802C8F" w:rsidRDefault="00802C8F" w:rsidP="00DE37E8">
      <w:pPr>
        <w:pStyle w:val="Odsekzoznamu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  <w:rPr>
          <w:b/>
        </w:rPr>
      </w:pPr>
      <w:r>
        <w:rPr>
          <w:b/>
        </w:rPr>
        <w:t xml:space="preserve">Preukázanie splnenia podmienok na výber uchádzačov podľa výzvy </w:t>
      </w:r>
    </w:p>
    <w:p w14:paraId="3436A7D7" w14:textId="3EE78439" w:rsidR="00F77151" w:rsidRPr="00B00027" w:rsidRDefault="00F77151" w:rsidP="00F77151">
      <w:pPr>
        <w:spacing w:before="240" w:after="120" w:line="240" w:lineRule="auto"/>
        <w:ind w:left="567"/>
        <w:jc w:val="both"/>
        <w:rPr>
          <w:bCs/>
        </w:rPr>
      </w:pPr>
      <w:r w:rsidRPr="00B00027">
        <w:rPr>
          <w:bCs/>
        </w:rPr>
        <w:t xml:space="preserve">Prehlasujem, že spĺňam podmienky na </w:t>
      </w:r>
      <w:r w:rsidR="00921B5C">
        <w:rPr>
          <w:bCs/>
        </w:rPr>
        <w:t>poskytnutie</w:t>
      </w:r>
      <w:r w:rsidRPr="00B00027">
        <w:rPr>
          <w:bCs/>
        </w:rPr>
        <w:t xml:space="preserve"> </w:t>
      </w:r>
      <w:r w:rsidR="00921B5C" w:rsidRPr="00B00027">
        <w:rPr>
          <w:bCs/>
        </w:rPr>
        <w:t>služb</w:t>
      </w:r>
      <w:r w:rsidR="00921B5C">
        <w:rPr>
          <w:bCs/>
        </w:rPr>
        <w:t>y</w:t>
      </w:r>
      <w:r w:rsidRPr="00B00027">
        <w:rPr>
          <w:bCs/>
        </w:rPr>
        <w:t xml:space="preserve">, o ktorú som prejavil záujem podľa bodu 2. a preukazujem splnenie podmienok pre </w:t>
      </w:r>
      <w:r w:rsidR="00921B5C">
        <w:rPr>
          <w:bCs/>
        </w:rPr>
        <w:t>túto</w:t>
      </w:r>
      <w:r w:rsidRPr="00B00027">
        <w:rPr>
          <w:bCs/>
        </w:rPr>
        <w:t xml:space="preserve"> službu </w:t>
      </w:r>
      <w:r w:rsidR="00B00027">
        <w:rPr>
          <w:bCs/>
        </w:rPr>
        <w:t>podľa</w:t>
      </w:r>
      <w:r w:rsidR="00B00027" w:rsidRPr="00B00027">
        <w:rPr>
          <w:bCs/>
        </w:rPr>
        <w:t xml:space="preserve"> </w:t>
      </w:r>
      <w:r w:rsidRPr="00B00027">
        <w:rPr>
          <w:bCs/>
        </w:rPr>
        <w:t>výzv</w:t>
      </w:r>
      <w:r w:rsidR="00B00027">
        <w:rPr>
          <w:bCs/>
        </w:rPr>
        <w:t>y</w:t>
      </w:r>
      <w:r w:rsidRPr="00B00027">
        <w:rPr>
          <w:bCs/>
        </w:rPr>
        <w:t xml:space="preserve"> takto: </w:t>
      </w:r>
    </w:p>
    <w:p w14:paraId="2504BE36" w14:textId="34F6172A" w:rsidR="00F77151" w:rsidRDefault="00F77151" w:rsidP="00F77151">
      <w:pPr>
        <w:pStyle w:val="Odsekzoznamu"/>
        <w:numPr>
          <w:ilvl w:val="1"/>
          <w:numId w:val="5"/>
        </w:numPr>
        <w:spacing w:before="240" w:after="120" w:line="240" w:lineRule="auto"/>
        <w:jc w:val="both"/>
        <w:rPr>
          <w:b/>
        </w:rPr>
      </w:pPr>
      <w:r>
        <w:rPr>
          <w:b/>
        </w:rPr>
        <w:t>...</w:t>
      </w:r>
    </w:p>
    <w:p w14:paraId="5FE38916" w14:textId="2E1B8635" w:rsidR="00F77151" w:rsidRPr="00B00027" w:rsidRDefault="00F77151" w:rsidP="00B00027">
      <w:pPr>
        <w:pStyle w:val="Odsekzoznamu"/>
        <w:numPr>
          <w:ilvl w:val="1"/>
          <w:numId w:val="5"/>
        </w:numPr>
        <w:spacing w:before="240" w:after="120" w:line="240" w:lineRule="auto"/>
        <w:jc w:val="both"/>
        <w:rPr>
          <w:b/>
        </w:rPr>
      </w:pPr>
      <w:r>
        <w:rPr>
          <w:b/>
        </w:rPr>
        <w:t>....</w:t>
      </w:r>
    </w:p>
    <w:p w14:paraId="5B4D18FD" w14:textId="67BCDE7C" w:rsidR="00AB5713" w:rsidRPr="00DE37E8" w:rsidRDefault="00AB5713" w:rsidP="00DE37E8">
      <w:pPr>
        <w:pStyle w:val="Odsekzoznamu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  <w:rPr>
          <w:b/>
        </w:rPr>
      </w:pPr>
      <w:r w:rsidRPr="00DE37E8">
        <w:rPr>
          <w:b/>
        </w:rPr>
        <w:t xml:space="preserve">Prílohy prihlášky do programu: </w:t>
      </w:r>
    </w:p>
    <w:p w14:paraId="51226258" w14:textId="193818FD" w:rsidR="00AB5713" w:rsidRPr="004D27A8" w:rsidRDefault="00AB5713" w:rsidP="00654E26">
      <w:pPr>
        <w:pStyle w:val="Odsekzoznamu"/>
        <w:numPr>
          <w:ilvl w:val="0"/>
          <w:numId w:val="6"/>
        </w:numPr>
        <w:spacing w:after="120" w:line="240" w:lineRule="auto"/>
        <w:ind w:left="1276"/>
        <w:contextualSpacing w:val="0"/>
        <w:jc w:val="both"/>
      </w:pPr>
      <w:commentRangeStart w:id="6"/>
      <w:r w:rsidRPr="004D27A8">
        <w:t>Vyhlásenie žiadateľa na kvalifikovanie sa ako MSP</w:t>
      </w:r>
      <w:bookmarkStart w:id="7" w:name="_Ref85634775"/>
      <w:r w:rsidR="00081F24">
        <w:rPr>
          <w:rStyle w:val="Odkaznapoznmkupodiarou"/>
        </w:rPr>
        <w:footnoteReference w:id="1"/>
      </w:r>
      <w:bookmarkEnd w:id="7"/>
      <w:commentRangeEnd w:id="6"/>
      <w:r w:rsidR="008B68C7">
        <w:rPr>
          <w:rStyle w:val="Odkaznakomentr"/>
        </w:rPr>
        <w:commentReference w:id="6"/>
      </w:r>
    </w:p>
    <w:p w14:paraId="2F239C8B" w14:textId="1FDDB632" w:rsidR="00AB5713" w:rsidRDefault="00DE37E8" w:rsidP="00654E26">
      <w:pPr>
        <w:pStyle w:val="Odsekzoznamu"/>
        <w:numPr>
          <w:ilvl w:val="0"/>
          <w:numId w:val="6"/>
        </w:numPr>
        <w:spacing w:after="120" w:line="240" w:lineRule="auto"/>
        <w:ind w:left="1276"/>
        <w:contextualSpacing w:val="0"/>
        <w:jc w:val="both"/>
      </w:pPr>
      <w:commentRangeStart w:id="8"/>
      <w:r>
        <w:t>Č</w:t>
      </w:r>
      <w:r w:rsidR="00AB5713" w:rsidRPr="004D27A8">
        <w:t xml:space="preserve">estné vyhlásenie </w:t>
      </w:r>
      <w:r w:rsidR="00074C7A">
        <w:t>uchádzača</w:t>
      </w:r>
      <w:r w:rsidR="00081F24" w:rsidRPr="00654E26">
        <w:rPr>
          <w:vertAlign w:val="superscript"/>
        </w:rPr>
        <w:t>1</w:t>
      </w:r>
      <w:r w:rsidR="00074C7A" w:rsidRPr="004D27A8">
        <w:t xml:space="preserve">  </w:t>
      </w:r>
      <w:commentRangeEnd w:id="8"/>
      <w:r w:rsidR="008B68C7">
        <w:rPr>
          <w:rStyle w:val="Odkaznakomentr"/>
        </w:rPr>
        <w:commentReference w:id="8"/>
      </w:r>
    </w:p>
    <w:p w14:paraId="07252CA8" w14:textId="77777777" w:rsidR="008B68C7" w:rsidRPr="004D27A8" w:rsidRDefault="008B68C7" w:rsidP="00654E26">
      <w:pPr>
        <w:pStyle w:val="Odsekzoznamu"/>
        <w:numPr>
          <w:ilvl w:val="0"/>
          <w:numId w:val="6"/>
        </w:numPr>
        <w:spacing w:after="120" w:line="240" w:lineRule="auto"/>
        <w:ind w:left="1276"/>
        <w:contextualSpacing w:val="0"/>
        <w:jc w:val="both"/>
      </w:pPr>
      <w:r w:rsidRPr="004D27A8">
        <w:t xml:space="preserve">životopis </w:t>
      </w:r>
    </w:p>
    <w:p w14:paraId="573AD5B4" w14:textId="3CDF3274" w:rsidR="008B68C7" w:rsidRDefault="00483A27" w:rsidP="00654E26">
      <w:pPr>
        <w:pStyle w:val="Odsekzoznamu"/>
        <w:numPr>
          <w:ilvl w:val="0"/>
          <w:numId w:val="6"/>
        </w:numPr>
        <w:spacing w:after="120" w:line="240" w:lineRule="auto"/>
        <w:ind w:left="1276"/>
        <w:contextualSpacing w:val="0"/>
        <w:jc w:val="both"/>
      </w:pPr>
      <w:r>
        <w:t>......</w:t>
      </w:r>
    </w:p>
    <w:p w14:paraId="4D131AD7" w14:textId="6A364D53" w:rsidR="008B3130" w:rsidRPr="008B3130" w:rsidRDefault="00B72AAC" w:rsidP="008B3130">
      <w:pPr>
        <w:pStyle w:val="Odsekzoznamu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  <w:rPr>
          <w:b/>
        </w:rPr>
      </w:pPr>
      <w:r>
        <w:rPr>
          <w:b/>
        </w:rPr>
        <w:t>Súhlas s</w:t>
      </w:r>
      <w:r w:rsidR="00252ED0">
        <w:rPr>
          <w:b/>
        </w:rPr>
        <w:t> </w:t>
      </w:r>
      <w:r>
        <w:rPr>
          <w:b/>
        </w:rPr>
        <w:t>podmienkami</w:t>
      </w:r>
      <w:r w:rsidR="00252ED0">
        <w:rPr>
          <w:b/>
        </w:rPr>
        <w:t xml:space="preserve"> </w:t>
      </w:r>
      <w:r w:rsidR="00B1026B">
        <w:rPr>
          <w:b/>
        </w:rPr>
        <w:t xml:space="preserve">poskytovania </w:t>
      </w:r>
      <w:r w:rsidR="00B1026B" w:rsidRPr="008B3130">
        <w:rPr>
          <w:b/>
        </w:rPr>
        <w:t>služieb</w:t>
      </w:r>
      <w:r w:rsidR="008B3130" w:rsidRPr="008B3130">
        <w:rPr>
          <w:b/>
        </w:rPr>
        <w:t xml:space="preserve"> pre prípad akceptácie prihlášky Kreatívnym centrom</w:t>
      </w:r>
    </w:p>
    <w:p w14:paraId="2073D6BF" w14:textId="40414E3B" w:rsidR="00AD5E8D" w:rsidRDefault="00AD5E8D" w:rsidP="00B72AAC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  <w:r>
        <w:rPr>
          <w:bCs/>
        </w:rPr>
        <w:t xml:space="preserve">Túto prihlášku podávam/e s tým, že súhlasím/e so všetkými podmienkami a postupmi týkajúcimi sa </w:t>
      </w:r>
      <w:r w:rsidR="00921B5C">
        <w:rPr>
          <w:bCs/>
        </w:rPr>
        <w:t xml:space="preserve">poskytovania </w:t>
      </w:r>
      <w:r>
        <w:rPr>
          <w:bCs/>
        </w:rPr>
        <w:t>služieb Kreatívnym centrom podľa výzvy a</w:t>
      </w:r>
      <w:r w:rsidR="008447DF">
        <w:rPr>
          <w:bCs/>
        </w:rPr>
        <w:t> som pripravený/</w:t>
      </w:r>
      <w:r>
        <w:rPr>
          <w:bCs/>
        </w:rPr>
        <w:t>sme pripravení ich splniť.</w:t>
      </w:r>
    </w:p>
    <w:p w14:paraId="62B1B59E" w14:textId="77777777" w:rsidR="00D54390" w:rsidRDefault="00B72AAC" w:rsidP="006109B7">
      <w:pPr>
        <w:pStyle w:val="Default"/>
        <w:spacing w:before="120" w:after="120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09B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Pre prípad akceptácie tejto prihlášky zo strany </w:t>
      </w:r>
      <w:r w:rsidR="007D7C04" w:rsidRPr="006109B7">
        <w:rPr>
          <w:rFonts w:asciiTheme="minorHAnsi" w:hAnsiTheme="minorHAnsi" w:cstheme="minorHAnsi"/>
          <w:bCs/>
          <w:sz w:val="22"/>
          <w:szCs w:val="22"/>
        </w:rPr>
        <w:t>Kreatívneho centra</w:t>
      </w:r>
      <w:r w:rsidRPr="006109B7">
        <w:rPr>
          <w:rFonts w:asciiTheme="minorHAnsi" w:hAnsiTheme="minorHAnsi" w:cstheme="minorHAnsi"/>
          <w:bCs/>
          <w:sz w:val="22"/>
          <w:szCs w:val="22"/>
        </w:rPr>
        <w:t xml:space="preserve"> sa zaväzujem</w:t>
      </w:r>
      <w:r w:rsidR="006109B7">
        <w:rPr>
          <w:rFonts w:asciiTheme="minorHAnsi" w:hAnsiTheme="minorHAnsi" w:cstheme="minorHAnsi"/>
          <w:bCs/>
          <w:sz w:val="22"/>
          <w:szCs w:val="22"/>
        </w:rPr>
        <w:t>/e</w:t>
      </w:r>
      <w:r w:rsidRPr="006109B7">
        <w:rPr>
          <w:rFonts w:asciiTheme="minorHAnsi" w:hAnsiTheme="minorHAnsi" w:cstheme="minorHAnsi"/>
          <w:bCs/>
          <w:sz w:val="22"/>
          <w:szCs w:val="22"/>
        </w:rPr>
        <w:t>, že bu</w:t>
      </w:r>
      <w:r w:rsidR="007D7C04" w:rsidRPr="006109B7">
        <w:rPr>
          <w:rFonts w:asciiTheme="minorHAnsi" w:hAnsiTheme="minorHAnsi" w:cstheme="minorHAnsi"/>
          <w:bCs/>
          <w:sz w:val="22"/>
          <w:szCs w:val="22"/>
        </w:rPr>
        <w:t>d</w:t>
      </w:r>
      <w:r w:rsidRPr="006109B7">
        <w:rPr>
          <w:rFonts w:asciiTheme="minorHAnsi" w:hAnsiTheme="minorHAnsi" w:cstheme="minorHAnsi"/>
          <w:bCs/>
          <w:sz w:val="22"/>
          <w:szCs w:val="22"/>
        </w:rPr>
        <w:t>em</w:t>
      </w:r>
      <w:r w:rsidR="006109B7">
        <w:rPr>
          <w:rFonts w:asciiTheme="minorHAnsi" w:hAnsiTheme="minorHAnsi" w:cstheme="minorHAnsi"/>
          <w:bCs/>
          <w:sz w:val="22"/>
          <w:szCs w:val="22"/>
        </w:rPr>
        <w:t>/e</w:t>
      </w:r>
      <w:r w:rsidRPr="006109B7">
        <w:rPr>
          <w:rFonts w:asciiTheme="minorHAnsi" w:hAnsiTheme="minorHAnsi" w:cstheme="minorHAnsi"/>
          <w:bCs/>
          <w:sz w:val="22"/>
          <w:szCs w:val="22"/>
        </w:rPr>
        <w:t xml:space="preserve"> dodržiavať všetky povinnosti vyplývajúce pre mňa</w:t>
      </w:r>
      <w:r w:rsidR="006109B7">
        <w:rPr>
          <w:rFonts w:asciiTheme="minorHAnsi" w:hAnsiTheme="minorHAnsi" w:cstheme="minorHAnsi"/>
          <w:bCs/>
          <w:sz w:val="22"/>
          <w:szCs w:val="22"/>
        </w:rPr>
        <w:t>/nás</w:t>
      </w:r>
      <w:r w:rsidRPr="006109B7">
        <w:rPr>
          <w:rFonts w:asciiTheme="minorHAnsi" w:hAnsiTheme="minorHAnsi" w:cstheme="minorHAnsi"/>
          <w:bCs/>
          <w:sz w:val="22"/>
          <w:szCs w:val="22"/>
        </w:rPr>
        <w:t xml:space="preserve"> ako užívateľa z Všeobecných podmienok </w:t>
      </w:r>
      <w:bookmarkStart w:id="9" w:name="_Hlk91025230"/>
      <w:r w:rsidRPr="006109B7">
        <w:rPr>
          <w:rFonts w:asciiTheme="minorHAnsi" w:hAnsiTheme="minorHAnsi" w:cstheme="minorHAnsi"/>
          <w:bCs/>
          <w:sz w:val="22"/>
          <w:szCs w:val="22"/>
        </w:rPr>
        <w:t>pre realizáciu programov a poskyto</w:t>
      </w:r>
      <w:r w:rsidR="007D7C04" w:rsidRPr="006109B7">
        <w:rPr>
          <w:rFonts w:asciiTheme="minorHAnsi" w:hAnsiTheme="minorHAnsi" w:cstheme="minorHAnsi"/>
          <w:bCs/>
          <w:sz w:val="22"/>
          <w:szCs w:val="22"/>
        </w:rPr>
        <w:t>va</w:t>
      </w:r>
      <w:r w:rsidRPr="006109B7">
        <w:rPr>
          <w:rFonts w:asciiTheme="minorHAnsi" w:hAnsiTheme="minorHAnsi" w:cstheme="minorHAnsi"/>
          <w:bCs/>
          <w:sz w:val="22"/>
          <w:szCs w:val="22"/>
        </w:rPr>
        <w:t xml:space="preserve">nie služieb </w:t>
      </w:r>
      <w:r w:rsidR="007D7C04" w:rsidRPr="006109B7">
        <w:rPr>
          <w:rFonts w:asciiTheme="minorHAnsi" w:hAnsiTheme="minorHAnsi" w:cstheme="minorHAnsi"/>
          <w:bCs/>
          <w:sz w:val="22"/>
          <w:szCs w:val="22"/>
        </w:rPr>
        <w:t xml:space="preserve">Kreatívnym centrom </w:t>
      </w:r>
      <w:bookmarkEnd w:id="9"/>
      <w:r w:rsidR="007D7C04" w:rsidRPr="006109B7">
        <w:rPr>
          <w:rFonts w:asciiTheme="minorHAnsi" w:hAnsiTheme="minorHAnsi" w:cstheme="minorHAnsi"/>
          <w:bCs/>
          <w:sz w:val="22"/>
          <w:szCs w:val="22"/>
        </w:rPr>
        <w:t>(ďalej ako „</w:t>
      </w:r>
      <w:r w:rsidR="006109B7" w:rsidRPr="006109B7">
        <w:rPr>
          <w:rFonts w:asciiTheme="minorHAnsi" w:hAnsiTheme="minorHAnsi" w:cstheme="minorHAnsi"/>
          <w:bCs/>
          <w:sz w:val="22"/>
          <w:szCs w:val="22"/>
        </w:rPr>
        <w:t>Všeobecné podmienky</w:t>
      </w:r>
      <w:r w:rsidR="007D7C04" w:rsidRPr="006109B7">
        <w:rPr>
          <w:rFonts w:asciiTheme="minorHAnsi" w:hAnsiTheme="minorHAnsi" w:cstheme="minorHAnsi"/>
          <w:bCs/>
          <w:sz w:val="22"/>
          <w:szCs w:val="22"/>
        </w:rPr>
        <w:t>“)</w:t>
      </w:r>
      <w:r w:rsidR="00252ED0" w:rsidRPr="006109B7">
        <w:rPr>
          <w:rFonts w:asciiTheme="minorHAnsi" w:hAnsiTheme="minorHAnsi" w:cstheme="minorHAnsi"/>
          <w:bCs/>
          <w:sz w:val="22"/>
          <w:szCs w:val="22"/>
        </w:rPr>
        <w:t xml:space="preserve"> odo dňa </w:t>
      </w:r>
      <w:r w:rsidR="006109B7">
        <w:rPr>
          <w:rFonts w:asciiTheme="minorHAnsi" w:hAnsiTheme="minorHAnsi" w:cstheme="minorHAnsi"/>
          <w:bCs/>
          <w:sz w:val="22"/>
          <w:szCs w:val="22"/>
        </w:rPr>
        <w:t xml:space="preserve">uvedeného vo Všeobecných podmienkach po </w:t>
      </w:r>
      <w:r w:rsidR="00EC39DB" w:rsidRPr="006109B7">
        <w:rPr>
          <w:rFonts w:asciiTheme="minorHAnsi" w:hAnsiTheme="minorHAnsi" w:cstheme="minorHAnsi"/>
          <w:bCs/>
          <w:sz w:val="22"/>
          <w:szCs w:val="22"/>
        </w:rPr>
        <w:t>doručen</w:t>
      </w:r>
      <w:r w:rsidR="006109B7">
        <w:rPr>
          <w:rFonts w:asciiTheme="minorHAnsi" w:hAnsiTheme="minorHAnsi" w:cstheme="minorHAnsi"/>
          <w:bCs/>
          <w:sz w:val="22"/>
          <w:szCs w:val="22"/>
        </w:rPr>
        <w:t>í</w:t>
      </w:r>
      <w:r w:rsidR="00EC39DB" w:rsidRPr="006109B7">
        <w:rPr>
          <w:rFonts w:asciiTheme="minorHAnsi" w:hAnsiTheme="minorHAnsi" w:cstheme="minorHAnsi"/>
          <w:bCs/>
          <w:sz w:val="22"/>
          <w:szCs w:val="22"/>
        </w:rPr>
        <w:t xml:space="preserve"> oznámenia o </w:t>
      </w:r>
      <w:r w:rsidR="00252ED0" w:rsidRPr="006109B7">
        <w:rPr>
          <w:rFonts w:asciiTheme="minorHAnsi" w:hAnsiTheme="minorHAnsi" w:cstheme="minorHAnsi"/>
          <w:bCs/>
          <w:sz w:val="22"/>
          <w:szCs w:val="22"/>
        </w:rPr>
        <w:t>akceptáci</w:t>
      </w:r>
      <w:r w:rsidR="00EC39DB" w:rsidRPr="006109B7">
        <w:rPr>
          <w:rFonts w:asciiTheme="minorHAnsi" w:hAnsiTheme="minorHAnsi" w:cstheme="minorHAnsi"/>
          <w:bCs/>
          <w:sz w:val="22"/>
          <w:szCs w:val="22"/>
        </w:rPr>
        <w:t>i</w:t>
      </w:r>
      <w:r w:rsidR="00252ED0" w:rsidRPr="006109B7">
        <w:rPr>
          <w:rFonts w:asciiTheme="minorHAnsi" w:hAnsiTheme="minorHAnsi" w:cstheme="minorHAnsi"/>
          <w:bCs/>
          <w:sz w:val="22"/>
          <w:szCs w:val="22"/>
        </w:rPr>
        <w:t xml:space="preserve"> tejto prihlášky</w:t>
      </w:r>
      <w:r w:rsidR="007D7C04" w:rsidRPr="006109B7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EC39DB" w:rsidRPr="006109B7">
        <w:rPr>
          <w:rFonts w:asciiTheme="minorHAnsi" w:hAnsiTheme="minorHAnsi" w:cstheme="minorHAnsi"/>
          <w:bCs/>
          <w:sz w:val="22"/>
          <w:szCs w:val="22"/>
        </w:rPr>
        <w:t>Výslovne súhlasím</w:t>
      </w:r>
      <w:r w:rsidR="006109B7">
        <w:rPr>
          <w:rFonts w:asciiTheme="minorHAnsi" w:hAnsiTheme="minorHAnsi" w:cstheme="minorHAnsi"/>
          <w:bCs/>
          <w:sz w:val="22"/>
          <w:szCs w:val="22"/>
        </w:rPr>
        <w:t>/e</w:t>
      </w:r>
      <w:r w:rsidR="00EC39DB" w:rsidRPr="006109B7">
        <w:rPr>
          <w:rFonts w:asciiTheme="minorHAnsi" w:hAnsiTheme="minorHAnsi" w:cstheme="minorHAnsi"/>
          <w:bCs/>
          <w:sz w:val="22"/>
          <w:szCs w:val="22"/>
        </w:rPr>
        <w:t xml:space="preserve"> s tým, že</w:t>
      </w:r>
      <w:r w:rsidR="00D54390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6D8E6906" w14:textId="2463088C" w:rsidR="00D54390" w:rsidRPr="00D54390" w:rsidRDefault="00D54390" w:rsidP="00CC520E">
      <w:pPr>
        <w:pStyle w:val="Default"/>
        <w:numPr>
          <w:ilvl w:val="3"/>
          <w:numId w:val="5"/>
        </w:numPr>
        <w:spacing w:before="120"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Môže dôjsť k zúženiu rozsahu služieb, o ktoré som/sme prejavil/i záuj</w:t>
      </w:r>
      <w:r w:rsidR="0084513F">
        <w:rPr>
          <w:rFonts w:asciiTheme="minorHAnsi" w:hAnsiTheme="minorHAnsi" w:cstheme="minorHAnsi"/>
          <w:bCs/>
          <w:sz w:val="22"/>
          <w:szCs w:val="22"/>
        </w:rPr>
        <w:t>e</w:t>
      </w:r>
      <w:r>
        <w:rPr>
          <w:rFonts w:asciiTheme="minorHAnsi" w:hAnsiTheme="minorHAnsi" w:cstheme="minorHAnsi"/>
          <w:bCs/>
          <w:sz w:val="22"/>
          <w:szCs w:val="22"/>
        </w:rPr>
        <w:t>m podľa bodu 2. tejto prihlášky zo strany KC z kapacitných dôvodov a</w:t>
      </w:r>
      <w:commentRangeStart w:id="10"/>
      <w:r>
        <w:rPr>
          <w:rFonts w:asciiTheme="minorHAnsi" w:hAnsiTheme="minorHAnsi" w:cstheme="minorHAnsi"/>
          <w:bCs/>
          <w:sz w:val="22"/>
          <w:szCs w:val="22"/>
        </w:rPr>
        <w:t xml:space="preserve">/alebo z dôvodu </w:t>
      </w:r>
      <w:r w:rsidR="00EC39DB" w:rsidRPr="006109B7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splnenia finančných limitov pre poskytnutie pomoci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de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minimis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a </w:t>
      </w:r>
      <w:commentRangeEnd w:id="10"/>
      <w:r w:rsidR="0084513F">
        <w:rPr>
          <w:rStyle w:val="Odkaznakomentr"/>
          <w:rFonts w:ascii="Calibri" w:eastAsia="Calibri" w:hAnsi="Calibri"/>
          <w:color w:val="auto"/>
          <w:lang w:eastAsia="en-US"/>
        </w:rPr>
        <w:commentReference w:id="10"/>
      </w:r>
    </w:p>
    <w:p w14:paraId="5AD1237E" w14:textId="4B30880B" w:rsidR="006109B7" w:rsidRPr="006109B7" w:rsidRDefault="00EC39DB" w:rsidP="00FD4817">
      <w:pPr>
        <w:pStyle w:val="Default"/>
        <w:numPr>
          <w:ilvl w:val="3"/>
          <w:numId w:val="5"/>
        </w:numPr>
        <w:spacing w:before="120"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6109B7">
        <w:rPr>
          <w:rFonts w:asciiTheme="minorHAnsi" w:hAnsiTheme="minorHAnsi" w:cstheme="minorHAnsi"/>
          <w:bCs/>
          <w:sz w:val="22"/>
          <w:szCs w:val="22"/>
        </w:rPr>
        <w:t>k doručeniu oznámenia o akceptácii tejto prihlášky</w:t>
      </w:r>
      <w:r w:rsidR="00CC520E">
        <w:rPr>
          <w:rFonts w:asciiTheme="minorHAnsi" w:hAnsiTheme="minorHAnsi" w:cstheme="minorHAnsi"/>
          <w:bCs/>
          <w:sz w:val="22"/>
          <w:szCs w:val="22"/>
        </w:rPr>
        <w:t xml:space="preserve"> (so zahrnutím jej zúženia podľa písm. a) vyššie)</w:t>
      </w:r>
      <w:r w:rsidRPr="006109B7">
        <w:rPr>
          <w:rFonts w:asciiTheme="minorHAnsi" w:hAnsiTheme="minorHAnsi" w:cstheme="minorHAnsi"/>
          <w:bCs/>
          <w:sz w:val="22"/>
          <w:szCs w:val="22"/>
        </w:rPr>
        <w:t xml:space="preserve"> môže dôjsť aj e-mailom na elektronickú adresu uvedenú v záhlaví tejto prihlášky alebo iným vhodným spôsobom s využitím kontaktných údajov uvedených v záhlaví tejto prihlášky alebo osobným prevzatím</w:t>
      </w:r>
      <w:r w:rsidR="006109B7" w:rsidRPr="006109B7">
        <w:rPr>
          <w:rFonts w:asciiTheme="minorHAnsi" w:hAnsiTheme="minorHAnsi" w:cstheme="minorHAnsi"/>
          <w:bCs/>
          <w:sz w:val="22"/>
          <w:szCs w:val="22"/>
        </w:rPr>
        <w:t xml:space="preserve"> alebo zverejnením </w:t>
      </w:r>
      <w:r w:rsidR="006109B7" w:rsidRPr="006109B7">
        <w:rPr>
          <w:rFonts w:asciiTheme="minorHAnsi" w:hAnsiTheme="minorHAnsi" w:cstheme="minorHAnsi"/>
          <w:sz w:val="22"/>
          <w:szCs w:val="22"/>
        </w:rPr>
        <w:t xml:space="preserve">úspešných uchádzačov (užívateľov) na web stránke </w:t>
      </w:r>
      <w:r w:rsidR="006109B7">
        <w:rPr>
          <w:rFonts w:asciiTheme="minorHAnsi" w:hAnsiTheme="minorHAnsi" w:cstheme="minorHAnsi"/>
          <w:sz w:val="22"/>
          <w:szCs w:val="22"/>
        </w:rPr>
        <w:t>Kreatívneho centra</w:t>
      </w:r>
      <w:r w:rsidR="006109B7" w:rsidRPr="006109B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109B7" w:rsidRPr="006109B7">
        <w:rPr>
          <w:rFonts w:asciiTheme="minorHAnsi" w:hAnsiTheme="minorHAnsi" w:cstheme="minorHAnsi"/>
          <w:sz w:val="22"/>
          <w:szCs w:val="22"/>
        </w:rPr>
        <w:t>www</w:t>
      </w:r>
      <w:proofErr w:type="spellEnd"/>
      <w:r w:rsidR="006109B7" w:rsidRPr="006109B7">
        <w:rPr>
          <w:rFonts w:asciiTheme="minorHAnsi" w:hAnsiTheme="minorHAnsi" w:cstheme="minorHAnsi"/>
          <w:sz w:val="22"/>
          <w:szCs w:val="22"/>
        </w:rPr>
        <w:t>.....</w:t>
      </w:r>
      <w:proofErr w:type="spellStart"/>
      <w:r w:rsidR="006109B7" w:rsidRPr="006109B7">
        <w:rPr>
          <w:rFonts w:asciiTheme="minorHAnsi" w:hAnsiTheme="minorHAnsi" w:cstheme="minorHAnsi"/>
          <w:sz w:val="22"/>
          <w:szCs w:val="22"/>
        </w:rPr>
        <w:t>sk</w:t>
      </w:r>
      <w:proofErr w:type="spellEnd"/>
      <w:r w:rsidR="006109B7" w:rsidRPr="006109B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2F2B07" w14:textId="61D0A0DA" w:rsidR="00B72AAC" w:rsidRDefault="007D7C04" w:rsidP="00B72AAC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  <w:r w:rsidRPr="00C15758">
        <w:rPr>
          <w:bCs/>
        </w:rPr>
        <w:t>Súčasne vyhlasujem</w:t>
      </w:r>
      <w:r w:rsidR="006109B7">
        <w:rPr>
          <w:bCs/>
        </w:rPr>
        <w:t>/e</w:t>
      </w:r>
      <w:r w:rsidRPr="00C15758">
        <w:rPr>
          <w:bCs/>
        </w:rPr>
        <w:t>, že som</w:t>
      </w:r>
      <w:r w:rsidR="006109B7">
        <w:rPr>
          <w:bCs/>
        </w:rPr>
        <w:t>/sme</w:t>
      </w:r>
      <w:r w:rsidRPr="00C15758">
        <w:rPr>
          <w:bCs/>
        </w:rPr>
        <w:t xml:space="preserve"> sa s</w:t>
      </w:r>
      <w:r w:rsidR="006109B7">
        <w:rPr>
          <w:bCs/>
        </w:rPr>
        <w:t> </w:t>
      </w:r>
      <w:r w:rsidRPr="00C15758">
        <w:rPr>
          <w:bCs/>
        </w:rPr>
        <w:t>obsahom V</w:t>
      </w:r>
      <w:r w:rsidR="006109B7">
        <w:rPr>
          <w:bCs/>
        </w:rPr>
        <w:t>šeobecných podmienok</w:t>
      </w:r>
      <w:r w:rsidRPr="00C15758">
        <w:rPr>
          <w:bCs/>
        </w:rPr>
        <w:t xml:space="preserve"> dôsledne oboznámil</w:t>
      </w:r>
      <w:r w:rsidR="006109B7">
        <w:rPr>
          <w:bCs/>
        </w:rPr>
        <w:t>/i</w:t>
      </w:r>
      <w:r w:rsidRPr="00C15758">
        <w:rPr>
          <w:bCs/>
        </w:rPr>
        <w:t xml:space="preserve"> pred podaním tejto prihlášky tak, ako boli zverejnené na web</w:t>
      </w:r>
      <w:r w:rsidR="006109B7">
        <w:rPr>
          <w:bCs/>
        </w:rPr>
        <w:t>ovej stránke</w:t>
      </w:r>
      <w:r w:rsidRPr="00C15758">
        <w:rPr>
          <w:bCs/>
        </w:rPr>
        <w:t xml:space="preserve"> Kreatívneho centra </w:t>
      </w:r>
      <w:proofErr w:type="spellStart"/>
      <w:r w:rsidR="006109B7" w:rsidRPr="006109B7">
        <w:rPr>
          <w:rFonts w:asciiTheme="minorHAnsi" w:hAnsiTheme="minorHAnsi" w:cstheme="minorHAnsi"/>
        </w:rPr>
        <w:t>www</w:t>
      </w:r>
      <w:proofErr w:type="spellEnd"/>
      <w:r w:rsidR="006109B7" w:rsidRPr="006109B7">
        <w:rPr>
          <w:rFonts w:asciiTheme="minorHAnsi" w:hAnsiTheme="minorHAnsi" w:cstheme="minorHAnsi"/>
        </w:rPr>
        <w:t>.....</w:t>
      </w:r>
      <w:proofErr w:type="spellStart"/>
      <w:r w:rsidR="006109B7" w:rsidRPr="006109B7">
        <w:rPr>
          <w:rFonts w:asciiTheme="minorHAnsi" w:hAnsiTheme="minorHAnsi" w:cstheme="minorHAnsi"/>
        </w:rPr>
        <w:t>sk</w:t>
      </w:r>
      <w:commentRangeStart w:id="11"/>
      <w:commentRangeEnd w:id="11"/>
      <w:proofErr w:type="spellEnd"/>
      <w:r w:rsidR="00C15758">
        <w:rPr>
          <w:rStyle w:val="Odkaznakomentr"/>
        </w:rPr>
        <w:commentReference w:id="11"/>
      </w:r>
      <w:r w:rsidRPr="00C15758">
        <w:rPr>
          <w:bCs/>
        </w:rPr>
        <w:t>, súhlasím</w:t>
      </w:r>
      <w:r w:rsidR="006109B7">
        <w:rPr>
          <w:bCs/>
        </w:rPr>
        <w:t>/e</w:t>
      </w:r>
      <w:r w:rsidRPr="00C15758">
        <w:rPr>
          <w:bCs/>
        </w:rPr>
        <w:t xml:space="preserve"> s ich obsahom a</w:t>
      </w:r>
      <w:r w:rsidR="006109B7">
        <w:rPr>
          <w:bCs/>
        </w:rPr>
        <w:t> </w:t>
      </w:r>
      <w:r w:rsidRPr="00C15758">
        <w:rPr>
          <w:bCs/>
        </w:rPr>
        <w:t>budem</w:t>
      </w:r>
      <w:r w:rsidR="006109B7">
        <w:rPr>
          <w:bCs/>
        </w:rPr>
        <w:t>/e</w:t>
      </w:r>
      <w:r w:rsidRPr="00C15758">
        <w:rPr>
          <w:bCs/>
        </w:rPr>
        <w:t xml:space="preserve"> sa nimi riadiť pri účasti v programe a pri prijímaní služieb Kreatívneho centra. </w:t>
      </w:r>
    </w:p>
    <w:p w14:paraId="68C4014E" w14:textId="2D680B8B" w:rsidR="006109B7" w:rsidRPr="00934F75" w:rsidRDefault="006109B7" w:rsidP="00B72AAC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  <w:commentRangeStart w:id="12"/>
      <w:r>
        <w:rPr>
          <w:bCs/>
        </w:rPr>
        <w:t xml:space="preserve">Táto akceptovaná prihláška predstavuje zmluvu, ktorá je uzavretá medzi Kreatívnym centrom ako prijímateľom a uchádzačom ako užívateľom pri jeho účasti na </w:t>
      </w:r>
      <w:r w:rsidR="00921B5C">
        <w:rPr>
          <w:bCs/>
        </w:rPr>
        <w:t xml:space="preserve"> poskytovaní služieb</w:t>
      </w:r>
      <w:r>
        <w:rPr>
          <w:bCs/>
        </w:rPr>
        <w:t xml:space="preserve"> Kreatívnym centrom podľa § 3 ods. 2 písm. </w:t>
      </w:r>
      <w:r w:rsidR="00E5492E">
        <w:rPr>
          <w:bCs/>
        </w:rPr>
        <w:t>d) zák. č. 292/2014 Z. z. v znení neskorších predpisov. Táto zmluva sa uzatvára v rámci bežného obchodného styku</w:t>
      </w:r>
      <w:commentRangeEnd w:id="12"/>
      <w:r w:rsidR="00CE3EB3">
        <w:rPr>
          <w:rStyle w:val="Odkaznakomentr"/>
        </w:rPr>
        <w:commentReference w:id="12"/>
      </w:r>
      <w:r>
        <w:rPr>
          <w:bCs/>
        </w:rPr>
        <w:t xml:space="preserve">. </w:t>
      </w:r>
    </w:p>
    <w:p w14:paraId="7FC83987" w14:textId="37CD7795" w:rsidR="00252ED0" w:rsidRPr="00934F75" w:rsidRDefault="00252ED0" w:rsidP="00B72AAC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  <w:commentRangeStart w:id="13"/>
      <w:r w:rsidRPr="00934F75">
        <w:rPr>
          <w:bCs/>
        </w:rPr>
        <w:t xml:space="preserve">Pre prípad akceptácie tejto prihlášky zo strany Kreatívneho centra </w:t>
      </w:r>
      <w:r w:rsidR="006109B7">
        <w:rPr>
          <w:bCs/>
        </w:rPr>
        <w:t>som si vedomý/</w:t>
      </w:r>
      <w:r w:rsidRPr="00934F75">
        <w:rPr>
          <w:bCs/>
        </w:rPr>
        <w:t>sme si vedomí toho, že účasť v programe alebo poskytnutie služby Kreatívnym centrom predstavuje poskytnutie pomoci</w:t>
      </w:r>
      <w:r w:rsidR="00125931" w:rsidRPr="00934F75">
        <w:rPr>
          <w:bCs/>
        </w:rPr>
        <w:t xml:space="preserve"> </w:t>
      </w:r>
      <w:proofErr w:type="spellStart"/>
      <w:r w:rsidR="00125931" w:rsidRPr="00934F75">
        <w:rPr>
          <w:bCs/>
        </w:rPr>
        <w:t>de</w:t>
      </w:r>
      <w:proofErr w:type="spellEnd"/>
      <w:r w:rsidR="00125931" w:rsidRPr="00934F75">
        <w:rPr>
          <w:bCs/>
        </w:rPr>
        <w:t xml:space="preserve"> </w:t>
      </w:r>
      <w:proofErr w:type="spellStart"/>
      <w:r w:rsidR="00125931" w:rsidRPr="00934F75">
        <w:rPr>
          <w:bCs/>
        </w:rPr>
        <w:t>minimis</w:t>
      </w:r>
      <w:proofErr w:type="spellEnd"/>
      <w:r w:rsidRPr="00934F75">
        <w:rPr>
          <w:bCs/>
        </w:rPr>
        <w:t xml:space="preserve">, </w:t>
      </w:r>
      <w:r w:rsidR="00665DE5" w:rsidRPr="00934F75">
        <w:rPr>
          <w:bCs/>
        </w:rPr>
        <w:t xml:space="preserve">v dôsledku čoho je </w:t>
      </w:r>
      <w:r w:rsidR="006109B7">
        <w:rPr>
          <w:bCs/>
        </w:rPr>
        <w:t>moja/</w:t>
      </w:r>
      <w:r w:rsidR="00665DE5" w:rsidRPr="00934F75">
        <w:rPr>
          <w:bCs/>
        </w:rPr>
        <w:t xml:space="preserve">naša účasť v programe alebo prijímanie služieb Kreatívneho centra podmienené uzavretím osobitnej zmluvy o účasti </w:t>
      </w:r>
      <w:r w:rsidR="00125931" w:rsidRPr="00934F75">
        <w:rPr>
          <w:bCs/>
        </w:rPr>
        <w:t>v</w:t>
      </w:r>
      <w:r w:rsidR="00665DE5" w:rsidRPr="00934F75">
        <w:rPr>
          <w:bCs/>
        </w:rPr>
        <w:t xml:space="preserve"> programe alebo </w:t>
      </w:r>
      <w:r w:rsidR="00125931" w:rsidRPr="00934F75">
        <w:rPr>
          <w:bCs/>
        </w:rPr>
        <w:t xml:space="preserve">o poskytovaní služieb </w:t>
      </w:r>
      <w:r w:rsidR="00665DE5" w:rsidRPr="00934F75">
        <w:rPr>
          <w:bCs/>
        </w:rPr>
        <w:t>Kreatívnym centrom</w:t>
      </w:r>
      <w:r w:rsidR="006109B7">
        <w:rPr>
          <w:bCs/>
        </w:rPr>
        <w:t xml:space="preserve"> v súlade so Všeobecnými podmienkami</w:t>
      </w:r>
      <w:r w:rsidR="00E5492E">
        <w:rPr>
          <w:bCs/>
        </w:rPr>
        <w:t xml:space="preserve"> (</w:t>
      </w:r>
      <w:r w:rsidR="00E5492E">
        <w:t xml:space="preserve">zmluva o poskytnutí pomoci </w:t>
      </w:r>
      <w:proofErr w:type="spellStart"/>
      <w:r w:rsidR="00E5492E">
        <w:t>de</w:t>
      </w:r>
      <w:proofErr w:type="spellEnd"/>
      <w:r w:rsidR="00E5492E">
        <w:t xml:space="preserve"> </w:t>
      </w:r>
      <w:proofErr w:type="spellStart"/>
      <w:r w:rsidR="00E5492E">
        <w:t>minimis</w:t>
      </w:r>
      <w:proofErr w:type="spellEnd"/>
      <w:r w:rsidR="00E5492E">
        <w:t>)</w:t>
      </w:r>
      <w:r w:rsidR="00665DE5" w:rsidRPr="00934F75">
        <w:rPr>
          <w:bCs/>
        </w:rPr>
        <w:t xml:space="preserve">. </w:t>
      </w:r>
      <w:commentRangeEnd w:id="13"/>
      <w:r w:rsidR="00CE3EB3">
        <w:rPr>
          <w:rStyle w:val="Odkaznakomentr"/>
        </w:rPr>
        <w:commentReference w:id="13"/>
      </w:r>
    </w:p>
    <w:p w14:paraId="0A7348BE" w14:textId="4A22EF23" w:rsidR="00A90ED4" w:rsidRPr="00A90ED4" w:rsidRDefault="00A90ED4" w:rsidP="00A90ED4">
      <w:pPr>
        <w:pStyle w:val="Odsekzoznamu"/>
        <w:numPr>
          <w:ilvl w:val="0"/>
          <w:numId w:val="1"/>
        </w:numPr>
        <w:spacing w:before="240" w:after="120" w:line="240" w:lineRule="auto"/>
        <w:ind w:left="567" w:hanging="357"/>
        <w:contextualSpacing w:val="0"/>
        <w:jc w:val="both"/>
      </w:pPr>
      <w:r w:rsidRPr="00A90ED4">
        <w:rPr>
          <w:b/>
        </w:rPr>
        <w:t>Poučenie o možnosti uplatnenia revíznych postupov</w:t>
      </w:r>
    </w:p>
    <w:p w14:paraId="28248ADB" w14:textId="77777777" w:rsidR="00A90ED4" w:rsidRDefault="00A90ED4" w:rsidP="00A90ED4">
      <w:pPr>
        <w:pStyle w:val="Odsekzoznamu"/>
        <w:ind w:left="567"/>
        <w:jc w:val="both"/>
        <w:rPr>
          <w:rFonts w:asciiTheme="minorHAnsi" w:eastAsia="Times New Roman" w:hAnsiTheme="minorHAnsi" w:cstheme="minorHAnsi"/>
          <w:bCs/>
          <w:color w:val="000000"/>
          <w:lang w:eastAsia="sk-SK"/>
        </w:rPr>
      </w:pPr>
      <w:r w:rsidRPr="00A90ED4">
        <w:rPr>
          <w:rFonts w:asciiTheme="minorHAnsi" w:eastAsia="Times New Roman" w:hAnsiTheme="minorHAnsi" w:cstheme="minorHAnsi"/>
          <w:bCs/>
          <w:color w:val="000000"/>
          <w:lang w:eastAsia="sk-SK"/>
        </w:rPr>
        <w:t xml:space="preserve">V prípade oznámenia o neakceptovaní prihlášky má uchádzač právo podať námietky, ak má za to, že dôvody neakceptovania prihlášky nezodpovedajú postupom alebo podmienkam výberu uchádzačov pre účasť na programoch/službách KC podľa výzvy. Námietky uchádzač podá písomne KC v lehote do 5 pracovných dní odo dňa </w:t>
      </w:r>
      <w:r w:rsidRPr="00950620">
        <w:rPr>
          <w:rFonts w:asciiTheme="minorHAnsi" w:eastAsia="Times New Roman" w:hAnsiTheme="minorHAnsi" w:cstheme="minorHAnsi"/>
          <w:bCs/>
          <w:color w:val="000000"/>
          <w:lang w:eastAsia="sk-SK"/>
        </w:rPr>
        <w:t>doručenia</w:t>
      </w:r>
      <w:r w:rsidRPr="00A90ED4">
        <w:rPr>
          <w:rFonts w:asciiTheme="minorHAnsi" w:eastAsia="Times New Roman" w:hAnsiTheme="minorHAnsi" w:cstheme="minorHAnsi"/>
          <w:bCs/>
          <w:color w:val="000000"/>
          <w:lang w:eastAsia="sk-SK"/>
        </w:rPr>
        <w:t xml:space="preserve"> oznámenia o neakceptovaní prihlášky. Podrobnejšiu úpravu realizácie riadneho revízneho postupu prostredníctvom námietok obsahuje výzva. Mimoriadnym revíznym postupom je preskúmanie oznámenia za podmienok stanovených vo výzve. </w:t>
      </w:r>
    </w:p>
    <w:p w14:paraId="33493A86" w14:textId="77777777" w:rsidR="00A90ED4" w:rsidRDefault="00A90ED4" w:rsidP="00A90ED4">
      <w:pPr>
        <w:pStyle w:val="Odsekzoznamu"/>
        <w:ind w:left="644"/>
        <w:jc w:val="both"/>
        <w:rPr>
          <w:rFonts w:asciiTheme="minorHAnsi" w:eastAsia="Times New Roman" w:hAnsiTheme="minorHAnsi" w:cstheme="minorHAnsi"/>
          <w:bCs/>
          <w:color w:val="000000"/>
          <w:lang w:eastAsia="sk-SK"/>
        </w:rPr>
      </w:pPr>
    </w:p>
    <w:p w14:paraId="535BD2C7" w14:textId="1CEFB6EC" w:rsidR="00A90ED4" w:rsidRPr="00A90ED4" w:rsidRDefault="00A90ED4" w:rsidP="00A90ED4">
      <w:pPr>
        <w:pStyle w:val="Odsekzoznamu"/>
        <w:ind w:left="567"/>
        <w:jc w:val="both"/>
        <w:rPr>
          <w:rFonts w:asciiTheme="minorHAnsi" w:eastAsia="Times New Roman" w:hAnsiTheme="minorHAnsi" w:cstheme="minorHAnsi"/>
          <w:bCs/>
          <w:color w:val="000000"/>
          <w:lang w:eastAsia="sk-SK"/>
        </w:rPr>
      </w:pPr>
      <w:r w:rsidRPr="00A90ED4">
        <w:rPr>
          <w:rFonts w:asciiTheme="minorHAnsi" w:eastAsia="Times New Roman" w:hAnsiTheme="minorHAnsi" w:cstheme="minorHAnsi"/>
          <w:bCs/>
          <w:color w:val="000000"/>
          <w:lang w:eastAsia="sk-SK"/>
        </w:rPr>
        <w:t xml:space="preserve">Pred podaním prihlášky som sa oboznámil/sme sa oboznámili s obsahom výzvy, vrátane postupov týkajúcich sa výberu uchádzača (budúceho užívateľa) zahŕňajúcich aj možnosť uplatnenia revíznych postupov. Túto prihlášku podávam s tým, že s týmito postupmi súhlasím/e. </w:t>
      </w:r>
    </w:p>
    <w:p w14:paraId="64064D95" w14:textId="09CE71F6" w:rsidR="007D7C04" w:rsidRDefault="007D7C04" w:rsidP="00934F75">
      <w:pPr>
        <w:pStyle w:val="Odsekzoznamu"/>
        <w:spacing w:before="240" w:after="120" w:line="240" w:lineRule="auto"/>
        <w:ind w:left="567"/>
        <w:contextualSpacing w:val="0"/>
        <w:jc w:val="both"/>
        <w:rPr>
          <w:b/>
        </w:rPr>
      </w:pPr>
    </w:p>
    <w:p w14:paraId="4FF68E7B" w14:textId="5F888F7C" w:rsidR="00CC520E" w:rsidRDefault="00CC520E" w:rsidP="00CC520E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/>
        </w:rPr>
      </w:pPr>
      <w:r>
        <w:rPr>
          <w:b/>
        </w:rPr>
        <w:t>Dátum .............................</w:t>
      </w:r>
      <w:r>
        <w:rPr>
          <w:b/>
        </w:rPr>
        <w:tab/>
      </w:r>
      <w:r>
        <w:rPr>
          <w:b/>
        </w:rPr>
        <w:tab/>
        <w:t>Podpis uchádzača alebo jeho oprávneného zástupcu</w:t>
      </w:r>
    </w:p>
    <w:p w14:paraId="14F57A51" w14:textId="3E86A3A4" w:rsidR="00CC520E" w:rsidRDefault="00CC520E" w:rsidP="00CC520E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/>
        </w:rPr>
      </w:pPr>
    </w:p>
    <w:p w14:paraId="4E4099ED" w14:textId="7D3333CA" w:rsidR="00CC520E" w:rsidRDefault="00CC520E" w:rsidP="00CC520E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/>
        </w:rPr>
      </w:pPr>
      <w:r>
        <w:rPr>
          <w:b/>
        </w:rPr>
        <w:t>ČASŤ VYHRADENÁ PRE KC VO V</w:t>
      </w:r>
      <w:r w:rsidR="00525C79">
        <w:rPr>
          <w:b/>
        </w:rPr>
        <w:t>Z</w:t>
      </w:r>
      <w:r>
        <w:rPr>
          <w:b/>
        </w:rPr>
        <w:t xml:space="preserve">ŤAHU K AKCEPTOVANIU </w:t>
      </w:r>
      <w:commentRangeStart w:id="14"/>
      <w:r>
        <w:rPr>
          <w:b/>
        </w:rPr>
        <w:t xml:space="preserve">PRIHLÁŠKY: </w:t>
      </w:r>
      <w:commentRangeEnd w:id="14"/>
      <w:r w:rsidR="00103A7B">
        <w:rPr>
          <w:rStyle w:val="Odkaznakomentr"/>
        </w:rPr>
        <w:commentReference w:id="14"/>
      </w:r>
    </w:p>
    <w:p w14:paraId="387374D6" w14:textId="3CF0054F" w:rsidR="00CC520E" w:rsidRPr="00AD48EA" w:rsidRDefault="00CC520E" w:rsidP="00CC520E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/>
          <w:color w:val="FF0000"/>
        </w:rPr>
      </w:pPr>
      <w:commentRangeStart w:id="15"/>
      <w:r w:rsidRPr="00AD48EA">
        <w:rPr>
          <w:b/>
        </w:rPr>
        <w:t xml:space="preserve">Pre </w:t>
      </w:r>
      <w:r w:rsidRPr="00AD48EA">
        <w:rPr>
          <w:b/>
          <w:color w:val="FF0000"/>
        </w:rPr>
        <w:t xml:space="preserve">fyzické osoby - nehospodárske subjekty: </w:t>
      </w:r>
    </w:p>
    <w:p w14:paraId="5F088A01" w14:textId="4E5A8B8F" w:rsidR="00CC520E" w:rsidRPr="001F316A" w:rsidRDefault="001F316A" w:rsidP="00CC520E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Cs/>
        </w:rPr>
      </w:pPr>
      <w:r>
        <w:rPr>
          <w:bCs/>
        </w:rPr>
        <w:t>Týmto p</w:t>
      </w:r>
      <w:r w:rsidR="00CC520E" w:rsidRPr="001F316A">
        <w:rPr>
          <w:bCs/>
        </w:rPr>
        <w:t>otvrdzujeme</w:t>
      </w:r>
      <w:r>
        <w:rPr>
          <w:bCs/>
        </w:rPr>
        <w:t xml:space="preserve">: </w:t>
      </w:r>
      <w:r w:rsidR="00CC520E" w:rsidRPr="001F316A">
        <w:rPr>
          <w:bCs/>
        </w:rPr>
        <w:t xml:space="preserve"> </w:t>
      </w:r>
    </w:p>
    <w:p w14:paraId="20B22D30" w14:textId="5CE78D72" w:rsidR="001F316A" w:rsidRPr="001F316A" w:rsidRDefault="001F316A" w:rsidP="001F316A">
      <w:pPr>
        <w:pStyle w:val="Odsekzoznamu"/>
        <w:numPr>
          <w:ilvl w:val="3"/>
          <w:numId w:val="3"/>
        </w:numPr>
        <w:spacing w:before="240" w:after="120" w:line="240" w:lineRule="auto"/>
        <w:ind w:left="1134" w:hanging="283"/>
        <w:contextualSpacing w:val="0"/>
        <w:jc w:val="both"/>
        <w:rPr>
          <w:bCs/>
        </w:rPr>
      </w:pPr>
      <w:commentRangeStart w:id="16"/>
      <w:r w:rsidRPr="001F316A">
        <w:rPr>
          <w:bCs/>
        </w:rPr>
        <w:t xml:space="preserve">akceptáciu prihlášky </w:t>
      </w:r>
      <w:r>
        <w:rPr>
          <w:bCs/>
        </w:rPr>
        <w:t>t</w:t>
      </w:r>
      <w:r w:rsidRPr="001F316A">
        <w:rPr>
          <w:bCs/>
        </w:rPr>
        <w:t xml:space="preserve">ak, ako bola uchádzačom podaná podľa jej obsahu vyššie. </w:t>
      </w:r>
    </w:p>
    <w:p w14:paraId="33CB5CE7" w14:textId="13337940" w:rsidR="001F316A" w:rsidRPr="001F316A" w:rsidRDefault="001F316A" w:rsidP="001F316A">
      <w:pPr>
        <w:pStyle w:val="Odsekzoznamu"/>
        <w:numPr>
          <w:ilvl w:val="3"/>
          <w:numId w:val="3"/>
        </w:numPr>
        <w:spacing w:before="240" w:after="120" w:line="240" w:lineRule="auto"/>
        <w:ind w:left="1134" w:hanging="283"/>
        <w:contextualSpacing w:val="0"/>
        <w:jc w:val="both"/>
        <w:rPr>
          <w:bCs/>
        </w:rPr>
      </w:pPr>
      <w:r w:rsidRPr="001F316A">
        <w:rPr>
          <w:bCs/>
        </w:rPr>
        <w:t>akceptáciu prihlášky</w:t>
      </w:r>
      <w:r>
        <w:rPr>
          <w:bCs/>
        </w:rPr>
        <w:t xml:space="preserve"> v nasledovnom rozsahu: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commentRangeEnd w:id="16"/>
      <w:r w:rsidR="00525C79">
        <w:rPr>
          <w:rStyle w:val="Odkaznakomentr"/>
        </w:rPr>
        <w:commentReference w:id="16"/>
      </w:r>
    </w:p>
    <w:p w14:paraId="2D50E1CD" w14:textId="464A8528" w:rsidR="00B72AAC" w:rsidRDefault="001F316A" w:rsidP="00934F75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  <w:r w:rsidRPr="001F316A">
        <w:rPr>
          <w:bCs/>
        </w:rPr>
        <w:t>Potvrdením tejto prihlášky vzniká medzi uchádzačom ako užívateľom a Kreatívnym centrom zmluva podľa § 3 ods. 2 písm. d) zák. č. 292/2014 Z. z. v znení neskorších predpisov</w:t>
      </w:r>
      <w:r>
        <w:rPr>
          <w:bCs/>
        </w:rPr>
        <w:t xml:space="preserve">. </w:t>
      </w:r>
      <w:commentRangeEnd w:id="15"/>
      <w:r w:rsidR="00AD48EA">
        <w:rPr>
          <w:rStyle w:val="Odkaznakomentr"/>
        </w:rPr>
        <w:commentReference w:id="15"/>
      </w:r>
    </w:p>
    <w:p w14:paraId="33E330CA" w14:textId="6757DB68" w:rsidR="00525C79" w:rsidRDefault="00525C79" w:rsidP="00934F75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</w:p>
    <w:p w14:paraId="04F6287E" w14:textId="49F15B63" w:rsidR="00525C79" w:rsidRPr="00525C79" w:rsidRDefault="00525C79" w:rsidP="00525C79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/>
          <w:color w:val="FF0000"/>
        </w:rPr>
      </w:pPr>
      <w:commentRangeStart w:id="17"/>
      <w:r w:rsidRPr="00525C79">
        <w:rPr>
          <w:b/>
        </w:rPr>
        <w:t xml:space="preserve">Pre </w:t>
      </w:r>
      <w:r w:rsidRPr="00525C79">
        <w:rPr>
          <w:b/>
          <w:color w:val="FF0000"/>
        </w:rPr>
        <w:t xml:space="preserve">hospodárske subjekty, ktorým je poskytovaná minimálna pomoc: </w:t>
      </w:r>
    </w:p>
    <w:p w14:paraId="727C1C33" w14:textId="77777777" w:rsidR="00525C79" w:rsidRPr="001F316A" w:rsidRDefault="00525C79" w:rsidP="00525C79">
      <w:pPr>
        <w:pStyle w:val="Odsekzoznamu"/>
        <w:spacing w:before="240" w:after="120" w:line="240" w:lineRule="auto"/>
        <w:ind w:left="4947" w:hanging="4380"/>
        <w:contextualSpacing w:val="0"/>
        <w:jc w:val="both"/>
        <w:rPr>
          <w:bCs/>
        </w:rPr>
      </w:pPr>
      <w:r>
        <w:rPr>
          <w:bCs/>
        </w:rPr>
        <w:t>Týmto p</w:t>
      </w:r>
      <w:r w:rsidRPr="001F316A">
        <w:rPr>
          <w:bCs/>
        </w:rPr>
        <w:t>otvrdzujeme</w:t>
      </w:r>
      <w:r>
        <w:rPr>
          <w:bCs/>
        </w:rPr>
        <w:t xml:space="preserve">: </w:t>
      </w:r>
      <w:r w:rsidRPr="001F316A">
        <w:rPr>
          <w:bCs/>
        </w:rPr>
        <w:t xml:space="preserve"> </w:t>
      </w:r>
    </w:p>
    <w:p w14:paraId="03A0E6E6" w14:textId="77777777" w:rsidR="00C66156" w:rsidRPr="001F316A" w:rsidRDefault="00C66156" w:rsidP="00C66156">
      <w:pPr>
        <w:pStyle w:val="Odsekzoznamu"/>
        <w:numPr>
          <w:ilvl w:val="0"/>
          <w:numId w:val="8"/>
        </w:numPr>
        <w:spacing w:before="240" w:after="120" w:line="240" w:lineRule="auto"/>
        <w:ind w:left="1134" w:hanging="283"/>
        <w:contextualSpacing w:val="0"/>
        <w:jc w:val="both"/>
        <w:rPr>
          <w:bCs/>
        </w:rPr>
      </w:pPr>
      <w:commentRangeStart w:id="18"/>
      <w:r w:rsidRPr="001F316A">
        <w:rPr>
          <w:bCs/>
        </w:rPr>
        <w:t xml:space="preserve">akceptáciu prihlášky </w:t>
      </w:r>
      <w:r>
        <w:rPr>
          <w:bCs/>
        </w:rPr>
        <w:t>t</w:t>
      </w:r>
      <w:r w:rsidRPr="001F316A">
        <w:rPr>
          <w:bCs/>
        </w:rPr>
        <w:t xml:space="preserve">ak, ako bola uchádzačom podaná podľa jej obsahu vyššie. </w:t>
      </w:r>
    </w:p>
    <w:p w14:paraId="4EC6ACBE" w14:textId="77777777" w:rsidR="00C66156" w:rsidRPr="001F316A" w:rsidRDefault="00C66156" w:rsidP="00C66156">
      <w:pPr>
        <w:pStyle w:val="Odsekzoznamu"/>
        <w:numPr>
          <w:ilvl w:val="0"/>
          <w:numId w:val="8"/>
        </w:numPr>
        <w:spacing w:before="240" w:after="120" w:line="240" w:lineRule="auto"/>
        <w:ind w:left="1134" w:hanging="283"/>
        <w:contextualSpacing w:val="0"/>
        <w:jc w:val="both"/>
        <w:rPr>
          <w:bCs/>
        </w:rPr>
      </w:pPr>
      <w:r w:rsidRPr="001F316A">
        <w:rPr>
          <w:bCs/>
        </w:rPr>
        <w:t>akceptáciu prihlášky</w:t>
      </w:r>
      <w:r>
        <w:rPr>
          <w:bCs/>
        </w:rPr>
        <w:t xml:space="preserve"> v nasledovnom rozsahu: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commentRangeEnd w:id="18"/>
      <w:r>
        <w:rPr>
          <w:rStyle w:val="Odkaznakomentr"/>
        </w:rPr>
        <w:commentReference w:id="18"/>
      </w:r>
    </w:p>
    <w:p w14:paraId="292D6296" w14:textId="18C33FE7" w:rsidR="007F6ED5" w:rsidRDefault="00525C79" w:rsidP="00525C79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  <w:r w:rsidRPr="001F316A">
        <w:rPr>
          <w:bCs/>
        </w:rPr>
        <w:t>Potvrden</w:t>
      </w:r>
      <w:r w:rsidR="00C66156">
        <w:rPr>
          <w:bCs/>
        </w:rPr>
        <w:t xml:space="preserve">ie </w:t>
      </w:r>
      <w:r w:rsidRPr="001F316A">
        <w:rPr>
          <w:bCs/>
        </w:rPr>
        <w:t xml:space="preserve">prihlášky </w:t>
      </w:r>
      <w:r w:rsidR="00C66156">
        <w:rPr>
          <w:bCs/>
        </w:rPr>
        <w:t xml:space="preserve">je nevyhnutným predpokladom pre uzavretie zmluvy o poskytnutí pomoci </w:t>
      </w:r>
      <w:proofErr w:type="spellStart"/>
      <w:r w:rsidR="00C66156">
        <w:rPr>
          <w:bCs/>
        </w:rPr>
        <w:t>de</w:t>
      </w:r>
      <w:proofErr w:type="spellEnd"/>
      <w:r w:rsidR="00C66156">
        <w:rPr>
          <w:bCs/>
        </w:rPr>
        <w:t xml:space="preserve"> </w:t>
      </w:r>
      <w:proofErr w:type="spellStart"/>
      <w:r w:rsidR="00C66156">
        <w:rPr>
          <w:bCs/>
        </w:rPr>
        <w:t>minimis</w:t>
      </w:r>
      <w:proofErr w:type="spellEnd"/>
      <w:r w:rsidR="00C66156">
        <w:rPr>
          <w:bCs/>
        </w:rPr>
        <w:t xml:space="preserve"> (zmluvy o nepriamej pomoci)</w:t>
      </w:r>
      <w:r w:rsidR="007F6ED5">
        <w:rPr>
          <w:bCs/>
        </w:rPr>
        <w:t xml:space="preserve">, pretože určuje obsah a rozsah poskytovanej pomoci </w:t>
      </w:r>
      <w:proofErr w:type="spellStart"/>
      <w:r w:rsidR="007F6ED5">
        <w:rPr>
          <w:bCs/>
        </w:rPr>
        <w:t>de</w:t>
      </w:r>
      <w:proofErr w:type="spellEnd"/>
      <w:r w:rsidR="007F6ED5">
        <w:rPr>
          <w:bCs/>
        </w:rPr>
        <w:t xml:space="preserve"> </w:t>
      </w:r>
      <w:proofErr w:type="spellStart"/>
      <w:r w:rsidR="007F6ED5">
        <w:rPr>
          <w:bCs/>
        </w:rPr>
        <w:t>minimis</w:t>
      </w:r>
      <w:proofErr w:type="spellEnd"/>
      <w:r w:rsidR="007F6ED5">
        <w:rPr>
          <w:bCs/>
        </w:rPr>
        <w:t xml:space="preserve">, v dôsledku čoho sa obsah písm. a) </w:t>
      </w:r>
      <w:r w:rsidR="00FD4817">
        <w:rPr>
          <w:bCs/>
        </w:rPr>
        <w:t>/ písm.</w:t>
      </w:r>
      <w:r w:rsidR="007F6ED5">
        <w:rPr>
          <w:bCs/>
        </w:rPr>
        <w:t xml:space="preserve"> b) prenáša do článku 2 ods. 1 zmluvy o poskytovaní pomoci </w:t>
      </w:r>
      <w:proofErr w:type="spellStart"/>
      <w:r w:rsidR="007F6ED5">
        <w:rPr>
          <w:bCs/>
        </w:rPr>
        <w:t>de</w:t>
      </w:r>
      <w:proofErr w:type="spellEnd"/>
      <w:r w:rsidR="007F6ED5">
        <w:rPr>
          <w:bCs/>
        </w:rPr>
        <w:t xml:space="preserve"> </w:t>
      </w:r>
      <w:proofErr w:type="spellStart"/>
      <w:r w:rsidR="007F6ED5">
        <w:rPr>
          <w:bCs/>
        </w:rPr>
        <w:t>minimis</w:t>
      </w:r>
      <w:proofErr w:type="spellEnd"/>
      <w:r w:rsidR="007F6ED5">
        <w:rPr>
          <w:bCs/>
        </w:rPr>
        <w:t xml:space="preserve">. Pomoc </w:t>
      </w:r>
      <w:proofErr w:type="spellStart"/>
      <w:r w:rsidR="007F6ED5">
        <w:rPr>
          <w:bCs/>
        </w:rPr>
        <w:t>de</w:t>
      </w:r>
      <w:proofErr w:type="spellEnd"/>
      <w:r w:rsidR="007F6ED5">
        <w:rPr>
          <w:bCs/>
        </w:rPr>
        <w:t xml:space="preserve"> </w:t>
      </w:r>
      <w:proofErr w:type="spellStart"/>
      <w:r w:rsidR="007F6ED5">
        <w:rPr>
          <w:bCs/>
        </w:rPr>
        <w:t>minimis</w:t>
      </w:r>
      <w:proofErr w:type="spellEnd"/>
      <w:r w:rsidR="007F6ED5">
        <w:rPr>
          <w:bCs/>
        </w:rPr>
        <w:t xml:space="preserve"> je poskytnutá až na základe zmluvy o poskytnutí pomoci </w:t>
      </w:r>
      <w:proofErr w:type="spellStart"/>
      <w:r w:rsidR="007F6ED5">
        <w:rPr>
          <w:bCs/>
        </w:rPr>
        <w:t>de</w:t>
      </w:r>
      <w:proofErr w:type="spellEnd"/>
      <w:r w:rsidR="007F6ED5">
        <w:rPr>
          <w:bCs/>
        </w:rPr>
        <w:t xml:space="preserve"> </w:t>
      </w:r>
      <w:proofErr w:type="spellStart"/>
      <w:r w:rsidR="007F6ED5">
        <w:rPr>
          <w:bCs/>
        </w:rPr>
        <w:t>minimis</w:t>
      </w:r>
      <w:proofErr w:type="spellEnd"/>
      <w:r w:rsidR="007F6ED5">
        <w:rPr>
          <w:bCs/>
        </w:rPr>
        <w:t xml:space="preserve"> v súlade s pravidlami pre poskytovanie pomoci </w:t>
      </w:r>
      <w:proofErr w:type="spellStart"/>
      <w:r w:rsidR="007F6ED5">
        <w:rPr>
          <w:bCs/>
        </w:rPr>
        <w:t>de</w:t>
      </w:r>
      <w:proofErr w:type="spellEnd"/>
      <w:r w:rsidR="007F6ED5">
        <w:rPr>
          <w:bCs/>
        </w:rPr>
        <w:t xml:space="preserve"> </w:t>
      </w:r>
      <w:proofErr w:type="spellStart"/>
      <w:r w:rsidR="007F6ED5">
        <w:rPr>
          <w:bCs/>
        </w:rPr>
        <w:t>minimis</w:t>
      </w:r>
      <w:proofErr w:type="spellEnd"/>
      <w:r w:rsidR="007F6ED5">
        <w:rPr>
          <w:bCs/>
        </w:rPr>
        <w:t xml:space="preserve"> a </w:t>
      </w:r>
      <w:r w:rsidR="00FD4817" w:rsidRPr="001F316A">
        <w:rPr>
          <w:bCs/>
        </w:rPr>
        <w:t>podľa § 3 ods. 2 písm. d) zák. č. 292/2014 Z. z. v znení neskorších predpisov</w:t>
      </w:r>
      <w:r w:rsidR="00FD4817">
        <w:rPr>
          <w:bCs/>
        </w:rPr>
        <w:t>.</w:t>
      </w:r>
      <w:commentRangeEnd w:id="17"/>
      <w:r w:rsidR="00FD4817">
        <w:rPr>
          <w:rStyle w:val="Odkaznakomentr"/>
        </w:rPr>
        <w:commentReference w:id="17"/>
      </w:r>
    </w:p>
    <w:p w14:paraId="30891D7E" w14:textId="77777777" w:rsidR="00525C79" w:rsidRPr="001F316A" w:rsidRDefault="00525C79" w:rsidP="007F6ED5">
      <w:pPr>
        <w:pStyle w:val="Odsekzoznamu"/>
        <w:spacing w:before="240" w:after="120" w:line="240" w:lineRule="auto"/>
        <w:ind w:left="567"/>
        <w:contextualSpacing w:val="0"/>
        <w:jc w:val="both"/>
        <w:rPr>
          <w:bCs/>
        </w:rPr>
      </w:pPr>
    </w:p>
    <w:sectPr w:rsidR="00525C79" w:rsidRPr="001F31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4105BCA6" w14:textId="517996CA" w:rsidR="005A4597" w:rsidRPr="005A4597" w:rsidRDefault="005A4597">
      <w:pPr>
        <w:pStyle w:val="Textkomentra"/>
        <w:rPr>
          <w:color w:val="FF0000"/>
        </w:rPr>
      </w:pPr>
      <w:r w:rsidRPr="005A4597">
        <w:rPr>
          <w:rStyle w:val="Odkaznakomentr"/>
          <w:color w:val="FF0000"/>
        </w:rPr>
        <w:annotationRef/>
      </w:r>
      <w:r>
        <w:rPr>
          <w:color w:val="FF0000"/>
        </w:rPr>
        <w:t>Po finalizácii formulára prihlášky KC odstráni všetky komentáre (písané červenou) s inštrukciami na prípravu formulára</w:t>
      </w:r>
      <w:r w:rsidR="00A84A45">
        <w:rPr>
          <w:color w:val="FF0000"/>
        </w:rPr>
        <w:t xml:space="preserve"> a doplní inštrukcie pre vyplnenie prihlášky.</w:t>
      </w:r>
    </w:p>
  </w:comment>
  <w:comment w:id="2" w:author="autor" w:initials="A">
    <w:p w14:paraId="62D44F7E" w14:textId="4ACAFFE1" w:rsidR="005A4597" w:rsidRPr="005A4597" w:rsidRDefault="005A4597">
      <w:pPr>
        <w:pStyle w:val="Textkomentra"/>
        <w:rPr>
          <w:color w:val="FF0000"/>
        </w:rPr>
      </w:pPr>
      <w:r w:rsidRPr="005A4597">
        <w:rPr>
          <w:rStyle w:val="Odkaznakomentr"/>
          <w:color w:val="FF0000"/>
        </w:rPr>
        <w:annotationRef/>
      </w:r>
      <w:r w:rsidRPr="005A4597">
        <w:rPr>
          <w:color w:val="FF0000"/>
        </w:rPr>
        <w:t>KC doplní názov KC v zmysle výzvy</w:t>
      </w:r>
    </w:p>
  </w:comment>
  <w:comment w:id="3" w:author="autor" w:initials="A">
    <w:p w14:paraId="68C72C09" w14:textId="3F01D938" w:rsidR="005A4597" w:rsidRPr="005A4597" w:rsidRDefault="005A4597">
      <w:pPr>
        <w:pStyle w:val="Textkomentra"/>
        <w:rPr>
          <w:color w:val="FF0000"/>
        </w:rPr>
      </w:pPr>
      <w:r w:rsidRPr="005A4597">
        <w:rPr>
          <w:rStyle w:val="Odkaznakomentr"/>
          <w:color w:val="FF0000"/>
        </w:rPr>
        <w:annotationRef/>
      </w:r>
      <w:r w:rsidRPr="005A4597">
        <w:rPr>
          <w:color w:val="FF0000"/>
        </w:rPr>
        <w:t>KC doplní dátum zverejnenia výzvy</w:t>
      </w:r>
    </w:p>
  </w:comment>
  <w:comment w:id="4" w:author="autor" w:initials="A">
    <w:p w14:paraId="6232BF56" w14:textId="77777777" w:rsidR="005A4597" w:rsidRPr="008B68C7" w:rsidRDefault="005A4597" w:rsidP="005A4597">
      <w:pPr>
        <w:pStyle w:val="Textkomentra"/>
        <w:rPr>
          <w:color w:val="FF0000"/>
        </w:rPr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8B68C7">
        <w:rPr>
          <w:color w:val="FF0000"/>
        </w:rPr>
        <w:t>KC vypracuje na základe uvedených inštrukcií a špecifík výzvy na predkladanie prihlášok do programu vzor prihlášky.</w:t>
      </w:r>
    </w:p>
    <w:p w14:paraId="4FE330DD" w14:textId="77777777" w:rsidR="005A4597" w:rsidRPr="007460C8" w:rsidRDefault="005A4597" w:rsidP="005A4597">
      <w:pPr>
        <w:pStyle w:val="Textkomentra"/>
        <w:rPr>
          <w:rFonts w:cs="Arial"/>
          <w:color w:val="FF0000"/>
          <w:szCs w:val="19"/>
        </w:rPr>
      </w:pPr>
      <w:r w:rsidRPr="008B68C7">
        <w:rPr>
          <w:color w:val="FF0000"/>
        </w:rPr>
        <w:t>Vzor prihlášky bude tvoriť prílohu č. 1 výzvy na predkladanie prihlášok do programu a bude prístupný v rámci výzvy pre všetkých uchádzačov.</w:t>
      </w:r>
    </w:p>
    <w:p w14:paraId="4B6F488E" w14:textId="59D67A55" w:rsidR="005A4597" w:rsidRDefault="005A4597">
      <w:pPr>
        <w:pStyle w:val="Textkomentra"/>
      </w:pPr>
    </w:p>
    <w:p w14:paraId="141FE5E0" w14:textId="1AF09F7E" w:rsidR="005A4597" w:rsidRDefault="005A4597">
      <w:pPr>
        <w:pStyle w:val="Textkomentra"/>
      </w:pPr>
      <w:r>
        <w:rPr>
          <w:rStyle w:val="Odkaznakomentr"/>
        </w:rPr>
        <w:annotationRef/>
      </w:r>
      <w:r>
        <w:rPr>
          <w:rFonts w:cs="Arial"/>
          <w:color w:val="FF0000"/>
          <w:szCs w:val="19"/>
        </w:rPr>
        <w:t>Formulár môže byť rozšírený najmä s ohľadom na špecifiká definované výzvou na predkladanie prihlášok do programu.</w:t>
      </w:r>
    </w:p>
  </w:comment>
  <w:comment w:id="5" w:author="autor" w:initials="A">
    <w:p w14:paraId="68B013F3" w14:textId="759A5C83" w:rsidR="00A84A45" w:rsidRPr="00A84A45" w:rsidRDefault="00A84A45">
      <w:pPr>
        <w:pStyle w:val="Textkomentra"/>
        <w:rPr>
          <w:color w:val="FF0000"/>
        </w:rPr>
      </w:pPr>
      <w:r w:rsidRPr="00A84A45">
        <w:rPr>
          <w:rStyle w:val="Odkaznakomentr"/>
          <w:color w:val="FF0000"/>
          <w:highlight w:val="yellow"/>
        </w:rPr>
        <w:annotationRef/>
      </w:r>
      <w:r w:rsidRPr="00654E26">
        <w:rPr>
          <w:color w:val="FF0000"/>
        </w:rPr>
        <w:t xml:space="preserve">Uplatní sa len v prípade, ak výzva umožňuje výber z viacerých služieb. Pre </w:t>
      </w:r>
      <w:r w:rsidR="00654E26" w:rsidRPr="00654E26">
        <w:rPr>
          <w:color w:val="FF0000"/>
        </w:rPr>
        <w:t>jednoduchosť výberu</w:t>
      </w:r>
      <w:r w:rsidRPr="00654E26">
        <w:rPr>
          <w:color w:val="FF0000"/>
        </w:rPr>
        <w:t xml:space="preserve"> však odporúčame nekombinovať výzvy tak, aby bolo možné vyberať určité služby</w:t>
      </w:r>
      <w:r w:rsidR="00654E26" w:rsidRPr="00654E26">
        <w:rPr>
          <w:color w:val="FF0000"/>
        </w:rPr>
        <w:t>,</w:t>
      </w:r>
      <w:r w:rsidRPr="00654E26">
        <w:rPr>
          <w:color w:val="FF0000"/>
        </w:rPr>
        <w:t xml:space="preserve"> ale na každú službu alebo balík služieb, kde je rovnaká cieľová skupina, vyhlásiť osobitnú výzvu.</w:t>
      </w:r>
      <w:r w:rsidRPr="00A84A45">
        <w:rPr>
          <w:color w:val="FF0000"/>
        </w:rPr>
        <w:t xml:space="preserve"> </w:t>
      </w:r>
    </w:p>
  </w:comment>
  <w:comment w:id="6" w:author="autor" w:initials="A">
    <w:p w14:paraId="336E8B3C" w14:textId="77777777" w:rsidR="008B68C7" w:rsidRDefault="008B68C7" w:rsidP="008B68C7">
      <w:pPr>
        <w:pStyle w:val="Textkomentra"/>
        <w:rPr>
          <w:color w:val="FF0000"/>
        </w:rPr>
      </w:pPr>
      <w:r>
        <w:rPr>
          <w:rStyle w:val="Odkaznakomentr"/>
        </w:rPr>
        <w:annotationRef/>
      </w:r>
      <w:r>
        <w:rPr>
          <w:color w:val="FF0000"/>
        </w:rPr>
        <w:t>Príloha je relevantná v prípade, ak sú cieľovou skupinou p</w:t>
      </w:r>
      <w:r w:rsidRPr="006B44CC">
        <w:rPr>
          <w:rFonts w:eastAsiaTheme="minorHAnsi" w:cstheme="minorBidi" w:hint="eastAsia"/>
          <w:color w:val="FF0000"/>
        </w:rPr>
        <w:t xml:space="preserve">odnikatelia v </w:t>
      </w:r>
      <w:r w:rsidRPr="006B44CC">
        <w:rPr>
          <w:color w:val="FF0000"/>
        </w:rPr>
        <w:t>kultúrnom</w:t>
      </w:r>
      <w:r w:rsidRPr="006B44CC">
        <w:rPr>
          <w:rFonts w:eastAsiaTheme="minorHAnsi" w:cstheme="minorBidi" w:hint="eastAsia"/>
          <w:color w:val="FF0000"/>
        </w:rPr>
        <w:t xml:space="preserve"> a </w:t>
      </w:r>
      <w:r w:rsidRPr="006B44CC">
        <w:rPr>
          <w:color w:val="FF0000"/>
        </w:rPr>
        <w:t>kreatívnom</w:t>
      </w:r>
      <w:r w:rsidRPr="006B44CC">
        <w:rPr>
          <w:rFonts w:eastAsiaTheme="minorHAnsi" w:cstheme="minorBidi" w:hint="eastAsia"/>
          <w:color w:val="FF0000"/>
        </w:rPr>
        <w:t xml:space="preserve"> priemysle</w:t>
      </w:r>
      <w:r>
        <w:rPr>
          <w:color w:val="FF0000"/>
        </w:rPr>
        <w:t>.</w:t>
      </w:r>
    </w:p>
    <w:p w14:paraId="4E530350" w14:textId="32E04435" w:rsidR="008B68C7" w:rsidRPr="008B68C7" w:rsidRDefault="008B68C7" w:rsidP="008B68C7">
      <w:pPr>
        <w:pStyle w:val="Textkomentra"/>
        <w:rPr>
          <w:color w:val="FF0000"/>
        </w:rPr>
      </w:pPr>
      <w:r>
        <w:rPr>
          <w:color w:val="FF0000"/>
        </w:rPr>
        <w:t>Vzor prílohy musí byť v takom prípade súčasťou príloh zverejnenej výzvy na predkladanie prihlášok do programu.</w:t>
      </w:r>
    </w:p>
  </w:comment>
  <w:comment w:id="8" w:author="autor" w:initials="A">
    <w:p w14:paraId="46F6F763" w14:textId="7C0B4BC8" w:rsidR="008B68C7" w:rsidRDefault="008B68C7" w:rsidP="008B68C7">
      <w:pPr>
        <w:pStyle w:val="Textkomentra"/>
        <w:rPr>
          <w:rStyle w:val="Odkaznakomentr"/>
          <w:color w:val="FF0000"/>
        </w:rPr>
      </w:pPr>
      <w:r>
        <w:rPr>
          <w:rStyle w:val="Odkaznakomentr"/>
        </w:rPr>
        <w:annotationRef/>
      </w:r>
      <w:r w:rsidR="00103A7B">
        <w:rPr>
          <w:rStyle w:val="Odkaznakomentr"/>
          <w:color w:val="FF0000"/>
        </w:rPr>
        <w:t>Príloha je relevantná</w:t>
      </w:r>
      <w:r>
        <w:rPr>
          <w:rStyle w:val="Odkaznakomentr"/>
          <w:color w:val="FF0000"/>
        </w:rPr>
        <w:t xml:space="preserve"> s ohľadom na jej obsah.</w:t>
      </w:r>
    </w:p>
    <w:p w14:paraId="22A56D70" w14:textId="07B61B3A" w:rsidR="008B68C7" w:rsidRDefault="008B68C7" w:rsidP="008B68C7">
      <w:pPr>
        <w:pStyle w:val="Textkomentra"/>
        <w:rPr>
          <w:color w:val="FF0000"/>
        </w:rPr>
      </w:pPr>
      <w:r>
        <w:rPr>
          <w:rStyle w:val="Odkaznakomentr"/>
          <w:color w:val="FF0000"/>
        </w:rPr>
        <w:t xml:space="preserve">Čestné vyhlásenie uchádzača (minimálne obsahové náležitosti) </w:t>
      </w:r>
      <w:r>
        <w:rPr>
          <w:color w:val="FF0000"/>
        </w:rPr>
        <w:t>ho predurčujú pre prípady, ak sú cieľovou skupinou p</w:t>
      </w:r>
      <w:r w:rsidRPr="006B44CC">
        <w:rPr>
          <w:rFonts w:eastAsiaTheme="minorHAnsi" w:cstheme="minorBidi" w:hint="eastAsia"/>
          <w:color w:val="FF0000"/>
        </w:rPr>
        <w:t xml:space="preserve">odnikatelia v </w:t>
      </w:r>
      <w:r w:rsidRPr="006B44CC">
        <w:rPr>
          <w:color w:val="FF0000"/>
        </w:rPr>
        <w:t>kultúrnom</w:t>
      </w:r>
      <w:r w:rsidRPr="006B44CC">
        <w:rPr>
          <w:rFonts w:eastAsiaTheme="minorHAnsi" w:cstheme="minorBidi" w:hint="eastAsia"/>
          <w:color w:val="FF0000"/>
        </w:rPr>
        <w:t xml:space="preserve"> a </w:t>
      </w:r>
      <w:r w:rsidRPr="006B44CC">
        <w:rPr>
          <w:color w:val="FF0000"/>
        </w:rPr>
        <w:t>kreatívnom</w:t>
      </w:r>
      <w:r w:rsidRPr="006B44CC">
        <w:rPr>
          <w:rFonts w:eastAsiaTheme="minorHAnsi" w:cstheme="minorBidi" w:hint="eastAsia"/>
          <w:color w:val="FF0000"/>
        </w:rPr>
        <w:t xml:space="preserve"> priemysle</w:t>
      </w:r>
      <w:r>
        <w:rPr>
          <w:color w:val="FF0000"/>
        </w:rPr>
        <w:t>. Vzor však môže byť relevantný</w:t>
      </w:r>
      <w:r w:rsidR="00654E26">
        <w:rPr>
          <w:color w:val="FF0000"/>
        </w:rPr>
        <w:t>,</w:t>
      </w:r>
      <w:r>
        <w:rPr>
          <w:color w:val="FF0000"/>
        </w:rPr>
        <w:t xml:space="preserve"> ak bude čestné vyhlásenie rozšírené aj o skutočnosti relevantné pre iné cieľové skupiny.</w:t>
      </w:r>
    </w:p>
    <w:p w14:paraId="7DF9F903" w14:textId="77777777" w:rsidR="008B68C7" w:rsidRDefault="008B68C7">
      <w:pPr>
        <w:pStyle w:val="Textkomentra"/>
        <w:rPr>
          <w:color w:val="FF0000"/>
        </w:rPr>
      </w:pPr>
    </w:p>
    <w:p w14:paraId="4654A10C" w14:textId="3F641803" w:rsidR="008B68C7" w:rsidRDefault="008B68C7">
      <w:pPr>
        <w:pStyle w:val="Textkomentra"/>
      </w:pPr>
      <w:r>
        <w:rPr>
          <w:color w:val="FF0000"/>
        </w:rPr>
        <w:t>Vzor prílohy musí byť v takom prípade súčasťou príloh zverejnenej výzvy na predkladanie prihlášok do programu.</w:t>
      </w:r>
    </w:p>
  </w:comment>
  <w:comment w:id="10" w:author="autor" w:initials="A">
    <w:p w14:paraId="064BB7E8" w14:textId="6B2660B4" w:rsidR="0084513F" w:rsidRDefault="0084513F">
      <w:pPr>
        <w:pStyle w:val="Textkomentra"/>
      </w:pPr>
      <w:r>
        <w:rPr>
          <w:rStyle w:val="Odkaznakomentr"/>
        </w:rPr>
        <w:annotationRef/>
      </w:r>
      <w:r w:rsidRPr="0084513F">
        <w:rPr>
          <w:rFonts w:cs="Arial"/>
          <w:color w:val="FF0000"/>
          <w:szCs w:val="19"/>
        </w:rPr>
        <w:t>Použije sa iba pre hospodárske subjekty, ktorým je poskytovaná minimálna pomoc.</w:t>
      </w:r>
    </w:p>
  </w:comment>
  <w:comment w:id="11" w:author="autor" w:initials="A">
    <w:p w14:paraId="32086E30" w14:textId="7F7D1F79" w:rsidR="00C15758" w:rsidRPr="00F276F1" w:rsidRDefault="00C15758" w:rsidP="00483A27">
      <w:pPr>
        <w:pStyle w:val="Textkomentra"/>
        <w:rPr>
          <w:color w:val="FF0000"/>
        </w:rPr>
      </w:pPr>
      <w:r w:rsidRPr="00F276F1">
        <w:rPr>
          <w:rStyle w:val="Odkaznakomentr"/>
          <w:color w:val="FF0000"/>
        </w:rPr>
        <w:annotationRef/>
      </w:r>
      <w:r w:rsidRPr="00F276F1">
        <w:rPr>
          <w:color w:val="FF0000"/>
        </w:rPr>
        <w:t>KC doplní názov webu.</w:t>
      </w:r>
    </w:p>
  </w:comment>
  <w:comment w:id="12" w:author="autor" w:initials="A">
    <w:p w14:paraId="0F5AFADC" w14:textId="77777777" w:rsidR="00CF7D01" w:rsidRDefault="00CE3EB3" w:rsidP="004A5B09">
      <w:pPr>
        <w:pStyle w:val="Textkomentra"/>
      </w:pPr>
      <w:r>
        <w:rPr>
          <w:rStyle w:val="Odkaznakomentr"/>
        </w:rPr>
        <w:annotationRef/>
      </w:r>
      <w:r w:rsidR="00CF7D01">
        <w:rPr>
          <w:color w:val="FF0000"/>
        </w:rPr>
        <w:t>Použije sa pre bežné FO - nehospodárske subjekty.</w:t>
      </w:r>
    </w:p>
  </w:comment>
  <w:comment w:id="13" w:author="autor" w:initials="A">
    <w:p w14:paraId="13BCB8E0" w14:textId="77777777" w:rsidR="00CF7D01" w:rsidRDefault="00CE3EB3" w:rsidP="007F11BD">
      <w:pPr>
        <w:pStyle w:val="Textkomentra"/>
      </w:pPr>
      <w:r>
        <w:rPr>
          <w:rStyle w:val="Odkaznakomentr"/>
        </w:rPr>
        <w:annotationRef/>
      </w:r>
      <w:r w:rsidR="00CF7D01">
        <w:rPr>
          <w:color w:val="FF0000"/>
        </w:rPr>
        <w:t>Použije sa pre hospodárske subjekty, ktorým je poskytovaná minimálna pomoc.</w:t>
      </w:r>
    </w:p>
  </w:comment>
  <w:comment w:id="14" w:author="autor" w:initials="A">
    <w:p w14:paraId="4AE75F64" w14:textId="1889CF3E" w:rsidR="00103A7B" w:rsidRDefault="00103A7B">
      <w:pPr>
        <w:pStyle w:val="Textkomentra"/>
      </w:pPr>
      <w:r>
        <w:rPr>
          <w:rStyle w:val="Odkaznakomentr"/>
        </w:rPr>
        <w:annotationRef/>
      </w:r>
      <w:r>
        <w:rPr>
          <w:rFonts w:cs="Arial"/>
          <w:color w:val="FF0000"/>
          <w:szCs w:val="19"/>
        </w:rPr>
        <w:t>Oznámenie skutočností obsiahnutých v tejto časti prihlášky uchádzačovi zabezpečí KC jedným zo spôsobov opísaným vo výzve na predkladanie prihlášok.</w:t>
      </w:r>
    </w:p>
  </w:comment>
  <w:comment w:id="16" w:author="autor" w:initials="A">
    <w:p w14:paraId="08D2F6A7" w14:textId="493C248C" w:rsidR="00525C79" w:rsidRDefault="00525C79">
      <w:pPr>
        <w:pStyle w:val="Textkomentra"/>
      </w:pPr>
      <w:r>
        <w:rPr>
          <w:rStyle w:val="Odkaznakomentr"/>
        </w:rPr>
        <w:annotationRef/>
      </w:r>
      <w:r w:rsidRPr="00D93615">
        <w:rPr>
          <w:rFonts w:cs="Arial"/>
          <w:color w:val="FF0000"/>
          <w:szCs w:val="19"/>
        </w:rPr>
        <w:t>Použije sa alternatívne</w:t>
      </w:r>
      <w:r w:rsidR="00C66156" w:rsidRPr="00D93615">
        <w:rPr>
          <w:rFonts w:cs="Arial"/>
          <w:color w:val="FF0000"/>
          <w:szCs w:val="19"/>
        </w:rPr>
        <w:t xml:space="preserve"> podľa toho, ktorá možnosť skutočne nastala</w:t>
      </w:r>
      <w:r w:rsidRPr="00D93615">
        <w:rPr>
          <w:rFonts w:cs="Arial"/>
          <w:color w:val="FF0000"/>
          <w:szCs w:val="19"/>
        </w:rPr>
        <w:t>.</w:t>
      </w:r>
      <w:r>
        <w:t xml:space="preserve"> </w:t>
      </w:r>
    </w:p>
  </w:comment>
  <w:comment w:id="15" w:author="autor" w:initials="A">
    <w:p w14:paraId="0699D1E4" w14:textId="0EDD73E1" w:rsidR="00AD48EA" w:rsidRPr="00D93615" w:rsidRDefault="00AD48EA">
      <w:pPr>
        <w:pStyle w:val="Textkomentra"/>
        <w:rPr>
          <w:b/>
          <w:bCs/>
        </w:rPr>
      </w:pPr>
      <w:r>
        <w:rPr>
          <w:rStyle w:val="Odkaznakomentr"/>
        </w:rPr>
        <w:annotationRef/>
      </w:r>
      <w:r w:rsidR="00525C79" w:rsidRPr="00D93615">
        <w:rPr>
          <w:rFonts w:cs="Arial"/>
          <w:color w:val="FF0000"/>
          <w:szCs w:val="19"/>
        </w:rPr>
        <w:t>Celá časť sa p</w:t>
      </w:r>
      <w:r w:rsidRPr="00D93615">
        <w:rPr>
          <w:rFonts w:cs="Arial"/>
          <w:color w:val="FF0000"/>
          <w:szCs w:val="19"/>
        </w:rPr>
        <w:t xml:space="preserve">oužije </w:t>
      </w:r>
      <w:r w:rsidR="00FD4817" w:rsidRPr="00D93615">
        <w:rPr>
          <w:rFonts w:cs="Arial"/>
          <w:b/>
          <w:color w:val="FF0000"/>
          <w:szCs w:val="19"/>
        </w:rPr>
        <w:t>IBA</w:t>
      </w:r>
      <w:r w:rsidRPr="00D93615">
        <w:rPr>
          <w:rFonts w:cs="Arial"/>
          <w:b/>
          <w:color w:val="FF0000"/>
          <w:szCs w:val="19"/>
        </w:rPr>
        <w:t xml:space="preserve"> pre FO- nehospodárske subjekty.</w:t>
      </w:r>
      <w:r w:rsidRPr="00D93615">
        <w:rPr>
          <w:b/>
          <w:bCs/>
        </w:rPr>
        <w:t xml:space="preserve"> </w:t>
      </w:r>
    </w:p>
  </w:comment>
  <w:comment w:id="18" w:author="autor" w:initials="A">
    <w:p w14:paraId="36DDCECA" w14:textId="77777777" w:rsidR="00C66156" w:rsidRPr="00D93615" w:rsidRDefault="00C66156" w:rsidP="00C66156">
      <w:pPr>
        <w:pStyle w:val="Textkomentra"/>
        <w:rPr>
          <w:rFonts w:cs="Arial"/>
          <w:color w:val="FF0000"/>
          <w:szCs w:val="19"/>
        </w:rPr>
      </w:pPr>
      <w:r>
        <w:rPr>
          <w:rStyle w:val="Odkaznakomentr"/>
        </w:rPr>
        <w:annotationRef/>
      </w:r>
      <w:r w:rsidRPr="00D93615">
        <w:rPr>
          <w:rFonts w:cs="Arial"/>
          <w:color w:val="FF0000"/>
          <w:szCs w:val="19"/>
        </w:rPr>
        <w:t xml:space="preserve">Použije sa alternatívne podľa toho, ktorá možnosť skutočne nastala. </w:t>
      </w:r>
    </w:p>
    <w:p w14:paraId="6551B780" w14:textId="30D5CCA0" w:rsidR="00C66156" w:rsidRDefault="00D93615" w:rsidP="00C66156">
      <w:pPr>
        <w:pStyle w:val="Textkomentra"/>
      </w:pPr>
      <w:r>
        <w:rPr>
          <w:rFonts w:cs="Arial"/>
          <w:color w:val="FF0000"/>
          <w:szCs w:val="19"/>
        </w:rPr>
        <w:t>O</w:t>
      </w:r>
      <w:r w:rsidR="00FD4817" w:rsidRPr="00D93615">
        <w:rPr>
          <w:rFonts w:cs="Arial"/>
          <w:color w:val="FF0000"/>
          <w:szCs w:val="19"/>
        </w:rPr>
        <w:t xml:space="preserve">bsah textu </w:t>
      </w:r>
      <w:r w:rsidRPr="00D93615">
        <w:rPr>
          <w:rFonts w:cs="Arial"/>
          <w:color w:val="FF0000"/>
          <w:szCs w:val="19"/>
        </w:rPr>
        <w:t>je nutné</w:t>
      </w:r>
      <w:r w:rsidR="00FD4817" w:rsidRPr="00D93615">
        <w:rPr>
          <w:rFonts w:cs="Arial"/>
          <w:color w:val="FF0000"/>
          <w:szCs w:val="19"/>
        </w:rPr>
        <w:t xml:space="preserve"> preniesť bez obsahovej zmeny do článku 2 ods. 1 zmluvy o poskytnutí pomoci </w:t>
      </w:r>
      <w:proofErr w:type="spellStart"/>
      <w:r w:rsidR="00FD4817" w:rsidRPr="00D93615">
        <w:rPr>
          <w:rFonts w:cs="Arial"/>
          <w:color w:val="FF0000"/>
          <w:szCs w:val="19"/>
        </w:rPr>
        <w:t>de</w:t>
      </w:r>
      <w:proofErr w:type="spellEnd"/>
      <w:r w:rsidR="00FD4817" w:rsidRPr="00D93615">
        <w:rPr>
          <w:rFonts w:cs="Arial"/>
          <w:color w:val="FF0000"/>
          <w:szCs w:val="19"/>
        </w:rPr>
        <w:t xml:space="preserve"> </w:t>
      </w:r>
      <w:proofErr w:type="spellStart"/>
      <w:r w:rsidR="00FD4817" w:rsidRPr="00D93615">
        <w:rPr>
          <w:rFonts w:cs="Arial"/>
          <w:color w:val="FF0000"/>
          <w:szCs w:val="19"/>
        </w:rPr>
        <w:t>minimis</w:t>
      </w:r>
      <w:proofErr w:type="spellEnd"/>
      <w:r w:rsidR="00FD4817" w:rsidRPr="00D93615">
        <w:rPr>
          <w:rFonts w:cs="Arial"/>
          <w:color w:val="FF0000"/>
          <w:szCs w:val="19"/>
        </w:rPr>
        <w:t>.</w:t>
      </w:r>
      <w:r w:rsidR="00FD4817">
        <w:t xml:space="preserve"> </w:t>
      </w:r>
    </w:p>
  </w:comment>
  <w:comment w:id="17" w:author="autor" w:initials="A">
    <w:p w14:paraId="299F8880" w14:textId="5CA82B30" w:rsidR="00FD4817" w:rsidRPr="00D93615" w:rsidRDefault="00FD4817">
      <w:pPr>
        <w:pStyle w:val="Textkomentra"/>
        <w:rPr>
          <w:rFonts w:cs="Arial"/>
          <w:b/>
          <w:color w:val="FF0000"/>
          <w:szCs w:val="19"/>
        </w:rPr>
      </w:pPr>
      <w:r>
        <w:rPr>
          <w:rStyle w:val="Odkaznakomentr"/>
        </w:rPr>
        <w:annotationRef/>
      </w:r>
      <w:r w:rsidRPr="00D93615">
        <w:rPr>
          <w:rFonts w:cs="Arial"/>
          <w:color w:val="FF0000"/>
          <w:szCs w:val="19"/>
        </w:rPr>
        <w:t>Celá časť sa použije</w:t>
      </w:r>
      <w:r w:rsidRPr="00D93615">
        <w:rPr>
          <w:rFonts w:cs="Arial"/>
          <w:b/>
          <w:color w:val="FF0000"/>
          <w:szCs w:val="19"/>
        </w:rPr>
        <w:t xml:space="preserve"> IBA pre hospodárske subjekty, ktorým je poskytovaná minimálna pomoc.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05BCA6" w15:done="0"/>
  <w15:commentEx w15:paraId="62D44F7E" w15:done="0"/>
  <w15:commentEx w15:paraId="68C72C09" w15:done="0"/>
  <w15:commentEx w15:paraId="141FE5E0" w15:done="0"/>
  <w15:commentEx w15:paraId="68B013F3" w15:done="0"/>
  <w15:commentEx w15:paraId="4E530350" w15:done="0"/>
  <w15:commentEx w15:paraId="4654A10C" w15:done="0"/>
  <w15:commentEx w15:paraId="78456558" w15:done="0"/>
  <w15:commentEx w15:paraId="32086E30" w15:done="0"/>
  <w15:commentEx w15:paraId="0F5AFADC" w15:done="0"/>
  <w15:commentEx w15:paraId="13BCB8E0" w15:done="0"/>
  <w15:commentEx w15:paraId="08C8D9FF" w15:done="0"/>
  <w15:commentEx w15:paraId="08D2F6A7" w15:done="0"/>
  <w15:commentEx w15:paraId="0699D1E4" w15:done="0"/>
  <w15:commentEx w15:paraId="6551B780" w15:done="0"/>
  <w15:commentEx w15:paraId="299F888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E35F5" w16cex:dateUtc="2021-11-10T14:27:00Z"/>
  <w16cex:commentExtensible w16cex:durableId="253E35F6" w16cex:dateUtc="2021-11-10T14:29:00Z"/>
  <w16cex:commentExtensible w16cex:durableId="253E35F7" w16cex:dateUtc="2021-11-10T14:30:00Z"/>
  <w16cex:commentExtensible w16cex:durableId="253E35F8" w16cex:dateUtc="2021-11-10T14:25:00Z"/>
  <w16cex:commentExtensible w16cex:durableId="255A2896" w16cex:dateUtc="2021-11-22T13:41:00Z"/>
  <w16cex:commentExtensible w16cex:durableId="252E87D7" w16cex:dateUtc="2021-11-04T15:24:00Z"/>
  <w16cex:commentExtensible w16cex:durableId="252E884B" w16cex:dateUtc="2021-11-04T15:26:00Z"/>
  <w16cex:commentExtensible w16cex:durableId="25A0F9E8" w16cex:dateUtc="2022-01-30T10:50:00Z"/>
  <w16cex:commentExtensible w16cex:durableId="255C76C7" w16cex:dateUtc="2021-12-09T11:36:00Z"/>
  <w16cex:commentExtensible w16cex:durableId="256D8A68" w16cex:dateUtc="2021-12-22T10:28:00Z"/>
  <w16cex:commentExtensible w16cex:durableId="256D8A91" w16cex:dateUtc="2021-12-22T10:29:00Z"/>
  <w16cex:commentExtensible w16cex:durableId="25A10597" w16cex:dateUtc="2022-01-30T11:39:00Z"/>
  <w16cex:commentExtensible w16cex:durableId="25A10192" w16cex:dateUtc="2022-01-30T11:22:00Z"/>
  <w16cex:commentExtensible w16cex:durableId="25A0FC56" w16cex:dateUtc="2022-01-30T11:00:00Z"/>
  <w16cex:commentExtensible w16cex:durableId="25A1026E" w16cex:dateUtc="2022-01-30T11:22:00Z"/>
  <w16cex:commentExtensible w16cex:durableId="25A104B2" w16cex:dateUtc="2022-01-30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05BCA6" w16cid:durableId="253E35F5"/>
  <w16cid:commentId w16cid:paraId="62D44F7E" w16cid:durableId="253E35F6"/>
  <w16cid:commentId w16cid:paraId="68C72C09" w16cid:durableId="253E35F7"/>
  <w16cid:commentId w16cid:paraId="141FE5E0" w16cid:durableId="253E35F8"/>
  <w16cid:commentId w16cid:paraId="68B013F3" w16cid:durableId="255A2896"/>
  <w16cid:commentId w16cid:paraId="4E530350" w16cid:durableId="252E87D7"/>
  <w16cid:commentId w16cid:paraId="4654A10C" w16cid:durableId="252E884B"/>
  <w16cid:commentId w16cid:paraId="78456558" w16cid:durableId="25A0F9E8"/>
  <w16cid:commentId w16cid:paraId="32086E30" w16cid:durableId="255C76C7"/>
  <w16cid:commentId w16cid:paraId="0F5AFADC" w16cid:durableId="256D8A68"/>
  <w16cid:commentId w16cid:paraId="13BCB8E0" w16cid:durableId="256D8A91"/>
  <w16cid:commentId w16cid:paraId="08C8D9FF" w16cid:durableId="25A10597"/>
  <w16cid:commentId w16cid:paraId="08D2F6A7" w16cid:durableId="25A10192"/>
  <w16cid:commentId w16cid:paraId="0699D1E4" w16cid:durableId="25A0FC56"/>
  <w16cid:commentId w16cid:paraId="6551B780" w16cid:durableId="25A1026E"/>
  <w16cid:commentId w16cid:paraId="299F8880" w16cid:durableId="25A104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F4808" w14:textId="77777777" w:rsidR="009B6135" w:rsidRDefault="009B6135" w:rsidP="00AB5713">
      <w:pPr>
        <w:spacing w:after="0" w:line="240" w:lineRule="auto"/>
      </w:pPr>
      <w:r>
        <w:separator/>
      </w:r>
    </w:p>
  </w:endnote>
  <w:endnote w:type="continuationSeparator" w:id="0">
    <w:p w14:paraId="449BC929" w14:textId="77777777" w:rsidR="009B6135" w:rsidRDefault="009B6135" w:rsidP="00A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B6B4C" w14:textId="77777777" w:rsidR="009B6135" w:rsidRDefault="009B6135" w:rsidP="00AB5713">
      <w:pPr>
        <w:spacing w:after="0" w:line="240" w:lineRule="auto"/>
      </w:pPr>
      <w:r>
        <w:separator/>
      </w:r>
    </w:p>
  </w:footnote>
  <w:footnote w:type="continuationSeparator" w:id="0">
    <w:p w14:paraId="40C8D2FC" w14:textId="77777777" w:rsidR="009B6135" w:rsidRDefault="009B6135" w:rsidP="00AB5713">
      <w:pPr>
        <w:spacing w:after="0" w:line="240" w:lineRule="auto"/>
      </w:pPr>
      <w:r>
        <w:continuationSeparator/>
      </w:r>
    </w:p>
  </w:footnote>
  <w:footnote w:id="1">
    <w:p w14:paraId="521AA1A3" w14:textId="77777777" w:rsidR="00081F24" w:rsidRDefault="00081F24" w:rsidP="00081F24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ab/>
        <w:t xml:space="preserve">Povinné len v prípade, že poskytovanie služieb v rámci programu je viazané na schému </w:t>
      </w:r>
      <w:r w:rsidRPr="00CF44A3">
        <w:t xml:space="preserve">na podporu kultúrneho a kreatívneho priemyslu (schéma pomoci </w:t>
      </w:r>
      <w:proofErr w:type="spellStart"/>
      <w:r w:rsidRPr="00CF44A3">
        <w:t>de</w:t>
      </w:r>
      <w:proofErr w:type="spellEnd"/>
      <w:r w:rsidRPr="00CF44A3">
        <w:t xml:space="preserve"> </w:t>
      </w:r>
      <w:proofErr w:type="spellStart"/>
      <w:r w:rsidRPr="00CF44A3">
        <w:t>minimis</w:t>
      </w:r>
      <w:proofErr w:type="spellEnd"/>
      <w:r w:rsidRPr="00CF44A3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4BEA3" w14:textId="3BCB6BE5" w:rsidR="00AB5713" w:rsidRDefault="00AB5713">
    <w:pPr>
      <w:pStyle w:val="Hlavika"/>
    </w:pPr>
    <w:r>
      <w:t xml:space="preserve">Príloha č. </w:t>
    </w:r>
    <w:r w:rsidR="00196DCB">
      <w:t>8</w:t>
    </w:r>
    <w:r w:rsidR="005A4597">
      <w:t xml:space="preserve"> – Minimálne obsahové náležitosti prihlášky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2F2B"/>
    <w:multiLevelType w:val="hybridMultilevel"/>
    <w:tmpl w:val="876CE4E4"/>
    <w:lvl w:ilvl="0" w:tplc="3826967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F92523"/>
    <w:multiLevelType w:val="hybridMultilevel"/>
    <w:tmpl w:val="F6DAB296"/>
    <w:lvl w:ilvl="0" w:tplc="B882F8E4">
      <w:start w:val="1"/>
      <w:numFmt w:val="lowerLetter"/>
      <w:lvlText w:val="%1)"/>
      <w:lvlJc w:val="left"/>
      <w:pPr>
        <w:ind w:left="28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F702D"/>
    <w:multiLevelType w:val="hybridMultilevel"/>
    <w:tmpl w:val="022EED38"/>
    <w:lvl w:ilvl="0" w:tplc="07746D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5F159F7"/>
    <w:multiLevelType w:val="hybridMultilevel"/>
    <w:tmpl w:val="58B0DC4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BA628D5"/>
    <w:multiLevelType w:val="hybridMultilevel"/>
    <w:tmpl w:val="7D245D08"/>
    <w:lvl w:ilvl="0" w:tplc="B882F8E4">
      <w:start w:val="1"/>
      <w:numFmt w:val="lowerLetter"/>
      <w:lvlText w:val="%1)"/>
      <w:lvlJc w:val="left"/>
      <w:pPr>
        <w:ind w:left="28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12793"/>
    <w:multiLevelType w:val="hybridMultilevel"/>
    <w:tmpl w:val="B506281E"/>
    <w:lvl w:ilvl="0" w:tplc="382696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D76C0"/>
    <w:multiLevelType w:val="hybridMultilevel"/>
    <w:tmpl w:val="8E62CB1E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26967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B882F8E4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4492225"/>
    <w:multiLevelType w:val="hybridMultilevel"/>
    <w:tmpl w:val="4FEC60D4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26967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B06D296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  <w15:person w15:author="Zuzana Bollová">
    <w15:presenceInfo w15:providerId="AD" w15:userId="S::zuzana.bollova@bblegal.sk::79771322-19c6-4851-9071-7db6286eaba9"/>
  </w15:person>
  <w15:person w15:author="xxx">
    <w15:presenceInfo w15:providerId="None" w15:userId="xx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13"/>
    <w:rsid w:val="00074C7A"/>
    <w:rsid w:val="00081F24"/>
    <w:rsid w:val="00084FD9"/>
    <w:rsid w:val="000A500B"/>
    <w:rsid w:val="000F7FF1"/>
    <w:rsid w:val="00103A7B"/>
    <w:rsid w:val="001154F8"/>
    <w:rsid w:val="00125931"/>
    <w:rsid w:val="0017421F"/>
    <w:rsid w:val="00196DCB"/>
    <w:rsid w:val="001F316A"/>
    <w:rsid w:val="001F74CC"/>
    <w:rsid w:val="00226E8A"/>
    <w:rsid w:val="00252ED0"/>
    <w:rsid w:val="00293DFB"/>
    <w:rsid w:val="00294C92"/>
    <w:rsid w:val="002A11F6"/>
    <w:rsid w:val="002C1D13"/>
    <w:rsid w:val="003D3203"/>
    <w:rsid w:val="00462D84"/>
    <w:rsid w:val="00483A27"/>
    <w:rsid w:val="004B147A"/>
    <w:rsid w:val="00525C79"/>
    <w:rsid w:val="00535A92"/>
    <w:rsid w:val="00573028"/>
    <w:rsid w:val="005A4597"/>
    <w:rsid w:val="005D338E"/>
    <w:rsid w:val="005F173E"/>
    <w:rsid w:val="005F44DB"/>
    <w:rsid w:val="005F56C6"/>
    <w:rsid w:val="006109B7"/>
    <w:rsid w:val="00654E26"/>
    <w:rsid w:val="006603DC"/>
    <w:rsid w:val="00665DE5"/>
    <w:rsid w:val="0069230E"/>
    <w:rsid w:val="007460C8"/>
    <w:rsid w:val="007D7C04"/>
    <w:rsid w:val="007F6ED5"/>
    <w:rsid w:val="00802C8F"/>
    <w:rsid w:val="00840C5A"/>
    <w:rsid w:val="008447DF"/>
    <w:rsid w:val="0084513F"/>
    <w:rsid w:val="008A3154"/>
    <w:rsid w:val="008B3130"/>
    <w:rsid w:val="008B68C7"/>
    <w:rsid w:val="008E402F"/>
    <w:rsid w:val="008F5DA7"/>
    <w:rsid w:val="00921B5C"/>
    <w:rsid w:val="00923B8B"/>
    <w:rsid w:val="00930587"/>
    <w:rsid w:val="00934F75"/>
    <w:rsid w:val="00950620"/>
    <w:rsid w:val="00977EA0"/>
    <w:rsid w:val="009B6135"/>
    <w:rsid w:val="009C0A85"/>
    <w:rsid w:val="009D6265"/>
    <w:rsid w:val="009F6BF4"/>
    <w:rsid w:val="00A00BB7"/>
    <w:rsid w:val="00A43410"/>
    <w:rsid w:val="00A847E4"/>
    <w:rsid w:val="00A84A45"/>
    <w:rsid w:val="00A90ED4"/>
    <w:rsid w:val="00AB5713"/>
    <w:rsid w:val="00AD48EA"/>
    <w:rsid w:val="00AD5E8D"/>
    <w:rsid w:val="00B00027"/>
    <w:rsid w:val="00B1026B"/>
    <w:rsid w:val="00B2448D"/>
    <w:rsid w:val="00B72AAC"/>
    <w:rsid w:val="00C15758"/>
    <w:rsid w:val="00C66156"/>
    <w:rsid w:val="00C874D0"/>
    <w:rsid w:val="00CA7356"/>
    <w:rsid w:val="00CC520E"/>
    <w:rsid w:val="00CD0330"/>
    <w:rsid w:val="00CE3EB3"/>
    <w:rsid w:val="00CE5160"/>
    <w:rsid w:val="00CF44A3"/>
    <w:rsid w:val="00CF7D01"/>
    <w:rsid w:val="00D54390"/>
    <w:rsid w:val="00D93615"/>
    <w:rsid w:val="00DA6E10"/>
    <w:rsid w:val="00DC7B0B"/>
    <w:rsid w:val="00DE37E8"/>
    <w:rsid w:val="00E5492E"/>
    <w:rsid w:val="00E552A1"/>
    <w:rsid w:val="00E72053"/>
    <w:rsid w:val="00EC39DB"/>
    <w:rsid w:val="00F06314"/>
    <w:rsid w:val="00F276F1"/>
    <w:rsid w:val="00F32312"/>
    <w:rsid w:val="00F77151"/>
    <w:rsid w:val="00FD4817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D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57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Table of contents numbered"/>
    <w:basedOn w:val="Normlny"/>
    <w:link w:val="OdsekzoznamuChar"/>
    <w:uiPriority w:val="34"/>
    <w:qFormat/>
    <w:rsid w:val="00AB5713"/>
    <w:pPr>
      <w:ind w:left="720"/>
      <w:contextualSpacing/>
    </w:pPr>
  </w:style>
  <w:style w:type="character" w:customStyle="1" w:styleId="OdsekzoznamuChar">
    <w:name w:val="Odsek zoznamu Char"/>
    <w:aliases w:val="body Char,Odsek zoznamu2 Char,Table of contents numbered Char"/>
    <w:basedOn w:val="Predvolenpsmoodseku"/>
    <w:link w:val="Odsekzoznamu"/>
    <w:uiPriority w:val="34"/>
    <w:rsid w:val="00AB5713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571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5713"/>
    <w:rPr>
      <w:rFonts w:ascii="Calibri" w:eastAsia="Calibri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F44A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F44A3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F44A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6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6DCB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nhideWhenUsed/>
    <w:rsid w:val="00C874D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74D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4D0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74D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74D0"/>
    <w:rPr>
      <w:rFonts w:ascii="Calibri" w:eastAsia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E72053"/>
    <w:rPr>
      <w:rFonts w:ascii="Times New Roman" w:hAnsi="Times New Roman"/>
      <w:sz w:val="24"/>
      <w:szCs w:val="24"/>
    </w:rPr>
  </w:style>
  <w:style w:type="paragraph" w:styleId="Revzia">
    <w:name w:val="Revision"/>
    <w:hidden/>
    <w:uiPriority w:val="99"/>
    <w:semiHidden/>
    <w:rsid w:val="008B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109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57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Table of contents numbered"/>
    <w:basedOn w:val="Normlny"/>
    <w:link w:val="OdsekzoznamuChar"/>
    <w:uiPriority w:val="34"/>
    <w:qFormat/>
    <w:rsid w:val="00AB5713"/>
    <w:pPr>
      <w:ind w:left="720"/>
      <w:contextualSpacing/>
    </w:pPr>
  </w:style>
  <w:style w:type="character" w:customStyle="1" w:styleId="OdsekzoznamuChar">
    <w:name w:val="Odsek zoznamu Char"/>
    <w:aliases w:val="body Char,Odsek zoznamu2 Char,Table of contents numbered Char"/>
    <w:basedOn w:val="Predvolenpsmoodseku"/>
    <w:link w:val="Odsekzoznamu"/>
    <w:uiPriority w:val="34"/>
    <w:rsid w:val="00AB5713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571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5713"/>
    <w:rPr>
      <w:rFonts w:ascii="Calibri" w:eastAsia="Calibri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F44A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F44A3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F44A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6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6DCB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nhideWhenUsed/>
    <w:rsid w:val="00C874D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74D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4D0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74D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74D0"/>
    <w:rPr>
      <w:rFonts w:ascii="Calibri" w:eastAsia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E72053"/>
    <w:rPr>
      <w:rFonts w:ascii="Times New Roman" w:hAnsi="Times New Roman"/>
      <w:sz w:val="24"/>
      <w:szCs w:val="24"/>
    </w:rPr>
  </w:style>
  <w:style w:type="paragraph" w:styleId="Revzia">
    <w:name w:val="Revision"/>
    <w:hidden/>
    <w:uiPriority w:val="99"/>
    <w:semiHidden/>
    <w:rsid w:val="008B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109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AF41A-6102-4B7D-9FD6-FF763215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2022-01-31T12:30:00Z</dcterms:created>
  <dcterms:modified xsi:type="dcterms:W3CDTF">2022-01-31T12:30:00Z</dcterms:modified>
</cp:coreProperties>
</file>